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65C" w:rsidRPr="00FC565C" w:rsidRDefault="00FC565C" w:rsidP="00FC565C">
      <w:pPr>
        <w:jc w:val="right"/>
        <w:rPr>
          <w:sz w:val="20"/>
          <w:szCs w:val="20"/>
        </w:rPr>
      </w:pPr>
      <w:r w:rsidRPr="00FC565C">
        <w:rPr>
          <w:sz w:val="20"/>
          <w:szCs w:val="20"/>
        </w:rPr>
        <w:t xml:space="preserve">Приложение № </w:t>
      </w:r>
      <w:r>
        <w:rPr>
          <w:sz w:val="20"/>
          <w:szCs w:val="20"/>
        </w:rPr>
        <w:t>2</w:t>
      </w:r>
      <w:r w:rsidRPr="00FC565C">
        <w:rPr>
          <w:sz w:val="20"/>
          <w:szCs w:val="20"/>
        </w:rPr>
        <w:t xml:space="preserve"> </w:t>
      </w:r>
    </w:p>
    <w:p w:rsidR="00FC565C" w:rsidRPr="00FC565C" w:rsidRDefault="00FC565C" w:rsidP="00FC565C">
      <w:pPr>
        <w:pStyle w:val="a5"/>
        <w:tabs>
          <w:tab w:val="left" w:pos="993"/>
        </w:tabs>
        <w:spacing w:line="276" w:lineRule="auto"/>
        <w:jc w:val="right"/>
        <w:rPr>
          <w:sz w:val="20"/>
          <w:szCs w:val="20"/>
        </w:rPr>
      </w:pPr>
      <w:r w:rsidRPr="00FC565C">
        <w:rPr>
          <w:sz w:val="20"/>
          <w:szCs w:val="20"/>
        </w:rPr>
        <w:t xml:space="preserve">к постановлению администрации </w:t>
      </w:r>
    </w:p>
    <w:p w:rsidR="00FC565C" w:rsidRPr="00FC565C" w:rsidRDefault="00FC565C" w:rsidP="00FC565C">
      <w:pPr>
        <w:pStyle w:val="a5"/>
        <w:tabs>
          <w:tab w:val="left" w:pos="993"/>
        </w:tabs>
        <w:spacing w:line="276" w:lineRule="auto"/>
        <w:jc w:val="right"/>
        <w:rPr>
          <w:sz w:val="20"/>
          <w:szCs w:val="20"/>
        </w:rPr>
      </w:pPr>
      <w:r w:rsidRPr="00FC565C">
        <w:rPr>
          <w:sz w:val="20"/>
          <w:szCs w:val="20"/>
        </w:rPr>
        <w:t xml:space="preserve">Увельского муниципального округа </w:t>
      </w:r>
    </w:p>
    <w:p w:rsidR="00FC565C" w:rsidRPr="00FC565C" w:rsidRDefault="00FC565C" w:rsidP="00FC565C">
      <w:pPr>
        <w:pStyle w:val="a5"/>
        <w:tabs>
          <w:tab w:val="left" w:pos="993"/>
        </w:tabs>
        <w:spacing w:line="276" w:lineRule="auto"/>
        <w:jc w:val="right"/>
        <w:rPr>
          <w:sz w:val="20"/>
          <w:szCs w:val="20"/>
        </w:rPr>
      </w:pPr>
      <w:r w:rsidRPr="00FC565C">
        <w:rPr>
          <w:sz w:val="20"/>
          <w:szCs w:val="20"/>
        </w:rPr>
        <w:t>№</w:t>
      </w:r>
      <w:r w:rsidR="00C46300">
        <w:rPr>
          <w:sz w:val="20"/>
          <w:szCs w:val="20"/>
        </w:rPr>
        <w:t xml:space="preserve">614 </w:t>
      </w:r>
      <w:r w:rsidRPr="00FC565C">
        <w:rPr>
          <w:sz w:val="20"/>
          <w:szCs w:val="20"/>
        </w:rPr>
        <w:t xml:space="preserve"> от «</w:t>
      </w:r>
      <w:r w:rsidR="00C46300">
        <w:rPr>
          <w:sz w:val="20"/>
          <w:szCs w:val="20"/>
        </w:rPr>
        <w:t>02</w:t>
      </w:r>
      <w:r w:rsidRPr="00FC565C">
        <w:rPr>
          <w:sz w:val="20"/>
          <w:szCs w:val="20"/>
        </w:rPr>
        <w:t xml:space="preserve">» </w:t>
      </w:r>
      <w:r w:rsidR="00C46300">
        <w:rPr>
          <w:sz w:val="20"/>
          <w:szCs w:val="20"/>
        </w:rPr>
        <w:t xml:space="preserve">апреля </w:t>
      </w:r>
      <w:r w:rsidRPr="00FC565C">
        <w:rPr>
          <w:sz w:val="20"/>
          <w:szCs w:val="20"/>
        </w:rPr>
        <w:t xml:space="preserve"> 2026 г.</w:t>
      </w:r>
    </w:p>
    <w:p w:rsidR="00FC565C" w:rsidRDefault="00FC565C" w:rsidP="00FC565C">
      <w:pPr>
        <w:pStyle w:val="a5"/>
        <w:ind w:firstLine="621"/>
        <w:jc w:val="right"/>
        <w:rPr>
          <w:b/>
          <w:bCs/>
          <w:sz w:val="26"/>
          <w:szCs w:val="26"/>
        </w:rPr>
      </w:pPr>
    </w:p>
    <w:p w:rsidR="00E65A72" w:rsidRPr="00457402" w:rsidRDefault="00E65A72" w:rsidP="00AA1032">
      <w:pPr>
        <w:pStyle w:val="a5"/>
        <w:ind w:firstLine="621"/>
        <w:jc w:val="center"/>
        <w:rPr>
          <w:b/>
          <w:bCs/>
          <w:sz w:val="26"/>
          <w:szCs w:val="26"/>
        </w:rPr>
      </w:pPr>
      <w:r w:rsidRPr="00457402">
        <w:rPr>
          <w:b/>
          <w:bCs/>
          <w:sz w:val="26"/>
          <w:szCs w:val="26"/>
        </w:rPr>
        <w:t>Извещение о проведен</w:t>
      </w:r>
      <w:proofErr w:type="gramStart"/>
      <w:r w:rsidRPr="00457402">
        <w:rPr>
          <w:b/>
          <w:bCs/>
          <w:sz w:val="26"/>
          <w:szCs w:val="26"/>
        </w:rPr>
        <w:t>ии ау</w:t>
      </w:r>
      <w:proofErr w:type="gramEnd"/>
      <w:r w:rsidRPr="00457402">
        <w:rPr>
          <w:b/>
          <w:bCs/>
          <w:sz w:val="26"/>
          <w:szCs w:val="26"/>
        </w:rPr>
        <w:t>кциона в электронной форме</w:t>
      </w:r>
    </w:p>
    <w:p w:rsidR="00E65A72" w:rsidRPr="00457402" w:rsidRDefault="00E65A72" w:rsidP="00AA1032">
      <w:pPr>
        <w:pStyle w:val="a5"/>
        <w:ind w:firstLine="621"/>
        <w:jc w:val="center"/>
        <w:rPr>
          <w:b/>
          <w:sz w:val="26"/>
          <w:szCs w:val="26"/>
        </w:rPr>
      </w:pPr>
      <w:r w:rsidRPr="00457402">
        <w:rPr>
          <w:b/>
          <w:bCs/>
          <w:sz w:val="26"/>
          <w:szCs w:val="26"/>
        </w:rPr>
        <w:t>на право заключения договора аренды</w:t>
      </w:r>
      <w:r w:rsidRPr="00457402">
        <w:rPr>
          <w:b/>
          <w:sz w:val="26"/>
          <w:szCs w:val="26"/>
        </w:rPr>
        <w:t xml:space="preserve"> муниципального имущества на нежилое помещение, с кадастровым номером 74:21:0601017:73, общей площадью 62,7 кв.м., расположенное по адресу: Челябинская область, Увельский муниципальный район, поселок Каменский, ул. Больничная д. 1, помещение 9.</w:t>
      </w:r>
    </w:p>
    <w:p w:rsidR="00E65A72" w:rsidRPr="00457402" w:rsidRDefault="00E65A72" w:rsidP="00E65A72">
      <w:pPr>
        <w:pStyle w:val="a5"/>
        <w:ind w:firstLine="621"/>
        <w:jc w:val="both"/>
      </w:pPr>
      <w:r w:rsidRPr="00457402">
        <w:t xml:space="preserve">                                          </w:t>
      </w:r>
    </w:p>
    <w:tbl>
      <w:tblPr>
        <w:tblStyle w:val="a6"/>
        <w:tblW w:w="14850" w:type="dxa"/>
        <w:tblLook w:val="04A0"/>
      </w:tblPr>
      <w:tblGrid>
        <w:gridCol w:w="817"/>
        <w:gridCol w:w="3969"/>
        <w:gridCol w:w="10064"/>
      </w:tblGrid>
      <w:tr w:rsidR="00E65A72" w:rsidRPr="002D51FA" w:rsidTr="00FC565C">
        <w:tc>
          <w:tcPr>
            <w:tcW w:w="817" w:type="dxa"/>
          </w:tcPr>
          <w:p w:rsidR="00E65A72" w:rsidRPr="00E748E5" w:rsidRDefault="00E65A72" w:rsidP="00FC565C">
            <w:pPr>
              <w:pStyle w:val="a5"/>
              <w:rPr>
                <w:b/>
                <w:sz w:val="22"/>
                <w:szCs w:val="22"/>
              </w:rPr>
            </w:pPr>
            <w:r w:rsidRPr="00E748E5"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E748E5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E748E5">
              <w:rPr>
                <w:b/>
                <w:sz w:val="22"/>
                <w:szCs w:val="22"/>
              </w:rPr>
              <w:t>/</w:t>
            </w:r>
            <w:proofErr w:type="spellStart"/>
            <w:r w:rsidRPr="00E748E5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969" w:type="dxa"/>
          </w:tcPr>
          <w:p w:rsidR="00E65A72" w:rsidRPr="00E748E5" w:rsidRDefault="00E65A72" w:rsidP="00FC565C">
            <w:pPr>
              <w:pStyle w:val="a5"/>
              <w:rPr>
                <w:b/>
                <w:sz w:val="22"/>
                <w:szCs w:val="22"/>
              </w:rPr>
            </w:pPr>
            <w:r w:rsidRPr="00E748E5">
              <w:rPr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0064" w:type="dxa"/>
          </w:tcPr>
          <w:p w:rsidR="00E65A72" w:rsidRPr="00E748E5" w:rsidRDefault="00E65A72" w:rsidP="00FC565C">
            <w:pPr>
              <w:pStyle w:val="a5"/>
              <w:rPr>
                <w:b/>
                <w:sz w:val="22"/>
                <w:szCs w:val="22"/>
              </w:rPr>
            </w:pPr>
            <w:r w:rsidRPr="00E748E5">
              <w:rPr>
                <w:b/>
                <w:sz w:val="22"/>
                <w:szCs w:val="22"/>
              </w:rPr>
              <w:t>Содержание показателя</w:t>
            </w:r>
          </w:p>
        </w:tc>
      </w:tr>
      <w:tr w:rsidR="00E65A72" w:rsidRPr="002D51FA" w:rsidTr="00FC565C">
        <w:tc>
          <w:tcPr>
            <w:tcW w:w="817" w:type="dxa"/>
          </w:tcPr>
          <w:p w:rsidR="00E65A72" w:rsidRPr="00E748E5" w:rsidRDefault="00E65A72" w:rsidP="00FC565C">
            <w:pPr>
              <w:pStyle w:val="a5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E65A72" w:rsidRPr="00E748E5" w:rsidRDefault="00E65A72" w:rsidP="00FC565C">
            <w:pPr>
              <w:pStyle w:val="a5"/>
              <w:jc w:val="both"/>
              <w:rPr>
                <w:sz w:val="22"/>
                <w:szCs w:val="22"/>
              </w:rPr>
            </w:pPr>
            <w:r w:rsidRPr="00E748E5">
              <w:rPr>
                <w:noProof/>
                <w:sz w:val="22"/>
                <w:szCs w:val="22"/>
              </w:rPr>
              <w:t>Вид собственности</w:t>
            </w:r>
          </w:p>
        </w:tc>
        <w:tc>
          <w:tcPr>
            <w:tcW w:w="10064" w:type="dxa"/>
          </w:tcPr>
          <w:p w:rsidR="00E65A72" w:rsidRPr="00E748E5" w:rsidRDefault="00E65A72" w:rsidP="00FC565C">
            <w:pPr>
              <w:pStyle w:val="a5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муниципальная</w:t>
            </w:r>
          </w:p>
        </w:tc>
      </w:tr>
      <w:tr w:rsidR="00E65A72" w:rsidRPr="002D51FA" w:rsidTr="00FC565C">
        <w:tc>
          <w:tcPr>
            <w:tcW w:w="817" w:type="dxa"/>
          </w:tcPr>
          <w:p w:rsidR="00E65A72" w:rsidRPr="00E748E5" w:rsidRDefault="00E65A72" w:rsidP="00FC565C">
            <w:pPr>
              <w:pStyle w:val="a5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</w:tcPr>
          <w:p w:rsidR="00E65A72" w:rsidRPr="00E748E5" w:rsidRDefault="00E65A72" w:rsidP="00FC565C">
            <w:pPr>
              <w:pStyle w:val="a5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Организатор аукциона</w:t>
            </w:r>
          </w:p>
        </w:tc>
        <w:tc>
          <w:tcPr>
            <w:tcW w:w="10064" w:type="dxa"/>
          </w:tcPr>
          <w:p w:rsidR="00E65A72" w:rsidRPr="00E748E5" w:rsidRDefault="00E23594" w:rsidP="00FC565C">
            <w:pPr>
              <w:jc w:val="both"/>
            </w:pPr>
            <w:r>
              <w:t>Полное наименование:</w:t>
            </w:r>
            <w:r w:rsidR="00AF7B50">
              <w:t xml:space="preserve"> </w:t>
            </w:r>
            <w:r w:rsidR="00E65A72" w:rsidRPr="00E748E5">
              <w:t>Управление земельных и имущественных отношений</w:t>
            </w:r>
          </w:p>
          <w:p w:rsidR="00E65A72" w:rsidRDefault="00E65A72" w:rsidP="00FC565C">
            <w:pPr>
              <w:jc w:val="both"/>
            </w:pPr>
            <w:r w:rsidRPr="00E748E5">
              <w:t>администрации Увельского муниципального округа Челябинской области</w:t>
            </w:r>
            <w:r w:rsidR="00AF7B50">
              <w:t>,</w:t>
            </w:r>
          </w:p>
          <w:p w:rsidR="00E23594" w:rsidRPr="00E748E5" w:rsidRDefault="00E23594" w:rsidP="00FC565C">
            <w:pPr>
              <w:jc w:val="both"/>
            </w:pPr>
            <w:r>
              <w:t xml:space="preserve">Сокращенное наименование: </w:t>
            </w:r>
            <w:r w:rsidR="00AF7B50" w:rsidRPr="00CE0938">
              <w:rPr>
                <w:sz w:val="24"/>
                <w:szCs w:val="24"/>
              </w:rPr>
              <w:t>Управление земельных и имущественных отношений</w:t>
            </w:r>
            <w:r w:rsidR="00AF7B50">
              <w:rPr>
                <w:sz w:val="24"/>
                <w:szCs w:val="24"/>
              </w:rPr>
              <w:t>.</w:t>
            </w:r>
          </w:p>
        </w:tc>
      </w:tr>
      <w:tr w:rsidR="00E65A72" w:rsidRPr="002D51FA" w:rsidTr="00FC565C">
        <w:tc>
          <w:tcPr>
            <w:tcW w:w="817" w:type="dxa"/>
          </w:tcPr>
          <w:p w:rsidR="00E65A72" w:rsidRPr="00E748E5" w:rsidRDefault="00E65A72" w:rsidP="00FC565C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E65A72" w:rsidRPr="00E748E5" w:rsidRDefault="00E65A72" w:rsidP="00FC565C">
            <w:pPr>
              <w:pStyle w:val="a5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ОГРН</w:t>
            </w:r>
          </w:p>
        </w:tc>
        <w:tc>
          <w:tcPr>
            <w:tcW w:w="10064" w:type="dxa"/>
          </w:tcPr>
          <w:p w:rsidR="00E65A72" w:rsidRPr="00E748E5" w:rsidRDefault="00E65A72" w:rsidP="00FC565C">
            <w:pPr>
              <w:pStyle w:val="a5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1257400030128</w:t>
            </w:r>
          </w:p>
        </w:tc>
      </w:tr>
      <w:tr w:rsidR="00E65A72" w:rsidRPr="002D51FA" w:rsidTr="00FC565C">
        <w:tc>
          <w:tcPr>
            <w:tcW w:w="817" w:type="dxa"/>
          </w:tcPr>
          <w:p w:rsidR="00E65A72" w:rsidRPr="00E748E5" w:rsidRDefault="00E65A72" w:rsidP="00FC565C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E65A72" w:rsidRPr="00E748E5" w:rsidRDefault="00E65A72" w:rsidP="00FC565C">
            <w:pPr>
              <w:pStyle w:val="a5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ИНН/КПП</w:t>
            </w:r>
          </w:p>
        </w:tc>
        <w:tc>
          <w:tcPr>
            <w:tcW w:w="10064" w:type="dxa"/>
          </w:tcPr>
          <w:p w:rsidR="00E65A72" w:rsidRPr="00E748E5" w:rsidRDefault="00E65A72" w:rsidP="00FC565C">
            <w:pPr>
              <w:pStyle w:val="a5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7451475377 / 745101001</w:t>
            </w:r>
          </w:p>
        </w:tc>
      </w:tr>
      <w:tr w:rsidR="00E65A72" w:rsidRPr="002D51FA" w:rsidTr="00FC565C">
        <w:tc>
          <w:tcPr>
            <w:tcW w:w="817" w:type="dxa"/>
          </w:tcPr>
          <w:p w:rsidR="00E65A72" w:rsidRPr="00E748E5" w:rsidRDefault="00E65A72" w:rsidP="00FC565C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E65A72" w:rsidRPr="00E748E5" w:rsidRDefault="00E65A72" w:rsidP="00FC565C">
            <w:pPr>
              <w:pStyle w:val="1"/>
              <w:ind w:firstLine="0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Место нахождения (юридический и почтовый адрес)</w:t>
            </w:r>
          </w:p>
        </w:tc>
        <w:tc>
          <w:tcPr>
            <w:tcW w:w="10064" w:type="dxa"/>
          </w:tcPr>
          <w:p w:rsidR="00E65A72" w:rsidRPr="00E748E5" w:rsidRDefault="00E65A72" w:rsidP="00FC565C">
            <w:r w:rsidRPr="00E748E5">
              <w:t xml:space="preserve">457000, Челябинская область, </w:t>
            </w:r>
            <w:r w:rsidR="00FC565C" w:rsidRPr="00E748E5">
              <w:t xml:space="preserve">Увельский муниципальный округ, </w:t>
            </w:r>
            <w:r w:rsidRPr="00E748E5">
              <w:t>п</w:t>
            </w:r>
            <w:r w:rsidR="00FC565C" w:rsidRPr="00E748E5">
              <w:t>.</w:t>
            </w:r>
            <w:r w:rsidRPr="00E748E5">
              <w:t xml:space="preserve"> Увельский, </w:t>
            </w:r>
          </w:p>
          <w:p w:rsidR="00E65A72" w:rsidRPr="00E748E5" w:rsidRDefault="00FC565C" w:rsidP="00FC565C">
            <w:r w:rsidRPr="00E748E5">
              <w:t>У</w:t>
            </w:r>
            <w:r w:rsidR="00E65A72" w:rsidRPr="00E748E5">
              <w:t>л</w:t>
            </w:r>
            <w:r w:rsidRPr="00E748E5">
              <w:t>.</w:t>
            </w:r>
            <w:r w:rsidR="00E65A72" w:rsidRPr="00E748E5">
              <w:t xml:space="preserve"> Советская, д. 24</w:t>
            </w:r>
          </w:p>
        </w:tc>
      </w:tr>
      <w:tr w:rsidR="00E65A72" w:rsidRPr="002D51FA" w:rsidTr="00FC565C">
        <w:tc>
          <w:tcPr>
            <w:tcW w:w="817" w:type="dxa"/>
          </w:tcPr>
          <w:p w:rsidR="00E65A72" w:rsidRPr="00E748E5" w:rsidRDefault="00E65A72" w:rsidP="00FC565C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E65A72" w:rsidRPr="00E748E5" w:rsidRDefault="00E65A72" w:rsidP="00FC565C">
            <w:pPr>
              <w:pStyle w:val="1"/>
              <w:ind w:firstLine="0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Контактное лицо</w:t>
            </w:r>
          </w:p>
        </w:tc>
        <w:tc>
          <w:tcPr>
            <w:tcW w:w="10064" w:type="dxa"/>
          </w:tcPr>
          <w:p w:rsidR="00E65A72" w:rsidRPr="00E748E5" w:rsidRDefault="00E65A72" w:rsidP="00FC565C">
            <w:pPr>
              <w:pStyle w:val="a5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Крымская Наталья Викторовна</w:t>
            </w:r>
          </w:p>
        </w:tc>
      </w:tr>
      <w:tr w:rsidR="00E65A72" w:rsidRPr="002D51FA" w:rsidTr="00FC565C">
        <w:tc>
          <w:tcPr>
            <w:tcW w:w="817" w:type="dxa"/>
          </w:tcPr>
          <w:p w:rsidR="00E65A72" w:rsidRPr="00E748E5" w:rsidRDefault="00E65A72" w:rsidP="00FC565C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E65A72" w:rsidRPr="00E748E5" w:rsidRDefault="00E65A72" w:rsidP="00FC565C">
            <w:pPr>
              <w:pStyle w:val="a5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10064" w:type="dxa"/>
          </w:tcPr>
          <w:p w:rsidR="00E65A72" w:rsidRPr="00E748E5" w:rsidRDefault="00E65A72" w:rsidP="00FC565C">
            <w:pPr>
              <w:pStyle w:val="a5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8 (35166)31986</w:t>
            </w:r>
          </w:p>
        </w:tc>
      </w:tr>
      <w:tr w:rsidR="00E65A72" w:rsidRPr="002D51FA" w:rsidTr="00FC565C">
        <w:tc>
          <w:tcPr>
            <w:tcW w:w="817" w:type="dxa"/>
          </w:tcPr>
          <w:p w:rsidR="00E65A72" w:rsidRPr="00E748E5" w:rsidRDefault="00E65A72" w:rsidP="00FC565C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E65A72" w:rsidRPr="00E748E5" w:rsidRDefault="00E65A72" w:rsidP="00FC565C">
            <w:pPr>
              <w:jc w:val="both"/>
            </w:pPr>
            <w:proofErr w:type="spellStart"/>
            <w:r w:rsidRPr="00E748E5">
              <w:t>E-mail</w:t>
            </w:r>
            <w:proofErr w:type="spellEnd"/>
          </w:p>
        </w:tc>
        <w:tc>
          <w:tcPr>
            <w:tcW w:w="10064" w:type="dxa"/>
          </w:tcPr>
          <w:p w:rsidR="00E65A72" w:rsidRPr="00E748E5" w:rsidRDefault="00E65A72" w:rsidP="00FC565C">
            <w:pPr>
              <w:pStyle w:val="a5"/>
              <w:rPr>
                <w:sz w:val="22"/>
                <w:szCs w:val="22"/>
              </w:rPr>
            </w:pPr>
            <w:proofErr w:type="spellStart"/>
            <w:r w:rsidRPr="00E748E5">
              <w:rPr>
                <w:sz w:val="22"/>
                <w:szCs w:val="22"/>
                <w:lang w:val="en-US"/>
              </w:rPr>
              <w:t>zemkom</w:t>
            </w:r>
            <w:proofErr w:type="spellEnd"/>
            <w:r w:rsidRPr="00E748E5">
              <w:rPr>
                <w:sz w:val="22"/>
                <w:szCs w:val="22"/>
              </w:rPr>
              <w:t>_</w:t>
            </w:r>
            <w:proofErr w:type="spellStart"/>
            <w:r w:rsidRPr="00E748E5">
              <w:rPr>
                <w:sz w:val="22"/>
                <w:szCs w:val="22"/>
                <w:lang w:val="en-US"/>
              </w:rPr>
              <w:t>uvelka</w:t>
            </w:r>
            <w:proofErr w:type="spellEnd"/>
            <w:r w:rsidRPr="00E748E5">
              <w:rPr>
                <w:sz w:val="22"/>
                <w:szCs w:val="22"/>
              </w:rPr>
              <w:t>@</w:t>
            </w:r>
            <w:r w:rsidRPr="00E748E5">
              <w:rPr>
                <w:sz w:val="22"/>
                <w:szCs w:val="22"/>
                <w:lang w:val="en-US"/>
              </w:rPr>
              <w:t>mail</w:t>
            </w:r>
            <w:r w:rsidRPr="00E748E5">
              <w:rPr>
                <w:sz w:val="22"/>
                <w:szCs w:val="22"/>
              </w:rPr>
              <w:t>.</w:t>
            </w:r>
            <w:proofErr w:type="spellStart"/>
            <w:r w:rsidRPr="00E748E5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E65A72" w:rsidRPr="002D51FA" w:rsidTr="00FC565C">
        <w:tc>
          <w:tcPr>
            <w:tcW w:w="817" w:type="dxa"/>
          </w:tcPr>
          <w:p w:rsidR="00E65A72" w:rsidRPr="00E748E5" w:rsidRDefault="00E65A72" w:rsidP="00FC565C">
            <w:pPr>
              <w:pStyle w:val="a5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</w:tcPr>
          <w:p w:rsidR="00E65A72" w:rsidRPr="00E748E5" w:rsidRDefault="00E65A72" w:rsidP="00FC565C">
            <w:pPr>
              <w:pStyle w:val="a5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Оператор электронной площадки</w:t>
            </w:r>
          </w:p>
        </w:tc>
        <w:tc>
          <w:tcPr>
            <w:tcW w:w="10064" w:type="dxa"/>
          </w:tcPr>
          <w:p w:rsidR="00E65A72" w:rsidRPr="00E748E5" w:rsidRDefault="00FC565C" w:rsidP="00FC565C">
            <w:pPr>
              <w:pStyle w:val="a5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  <w:shd w:val="clear" w:color="auto" w:fill="FFFFFF"/>
              </w:rPr>
              <w:t>ООО «РТ</w:t>
            </w:r>
            <w:proofErr w:type="gramStart"/>
            <w:r w:rsidRPr="00E748E5">
              <w:rPr>
                <w:sz w:val="22"/>
                <w:szCs w:val="22"/>
                <w:shd w:val="clear" w:color="auto" w:fill="FFFFFF"/>
              </w:rPr>
              <w:t>С-</w:t>
            </w:r>
            <w:proofErr w:type="gramEnd"/>
            <w:r w:rsidRPr="00E748E5">
              <w:rPr>
                <w:sz w:val="22"/>
                <w:szCs w:val="22"/>
                <w:shd w:val="clear" w:color="auto" w:fill="FFFFFF"/>
              </w:rPr>
              <w:t xml:space="preserve"> Тендер»</w:t>
            </w:r>
          </w:p>
        </w:tc>
      </w:tr>
      <w:tr w:rsidR="00E65A72" w:rsidRPr="002D51FA" w:rsidTr="00AD76EE">
        <w:trPr>
          <w:trHeight w:val="531"/>
        </w:trPr>
        <w:tc>
          <w:tcPr>
            <w:tcW w:w="817" w:type="dxa"/>
          </w:tcPr>
          <w:p w:rsidR="00E65A72" w:rsidRPr="00E748E5" w:rsidRDefault="00E65A72" w:rsidP="00FC565C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E65A72" w:rsidRPr="00E748E5" w:rsidRDefault="00E65A72" w:rsidP="00AD76EE">
            <w:pPr>
              <w:jc w:val="both"/>
            </w:pPr>
            <w:r w:rsidRPr="00E748E5">
              <w:t>Адрес электронной площадки в сети «Интернет»</w:t>
            </w:r>
          </w:p>
        </w:tc>
        <w:tc>
          <w:tcPr>
            <w:tcW w:w="10064" w:type="dxa"/>
          </w:tcPr>
          <w:p w:rsidR="00E65A72" w:rsidRPr="00E748E5" w:rsidRDefault="00FC565C" w:rsidP="00AD76EE">
            <w:pPr>
              <w:spacing w:line="300" w:lineRule="atLeast"/>
            </w:pPr>
            <w:r w:rsidRPr="00E748E5">
              <w:rPr>
                <w:shd w:val="clear" w:color="auto" w:fill="FFFFFF"/>
              </w:rPr>
              <w:t>ООО «РТ</w:t>
            </w:r>
            <w:proofErr w:type="gramStart"/>
            <w:r w:rsidRPr="00E748E5">
              <w:rPr>
                <w:shd w:val="clear" w:color="auto" w:fill="FFFFFF"/>
              </w:rPr>
              <w:t>С-</w:t>
            </w:r>
            <w:proofErr w:type="gramEnd"/>
            <w:r w:rsidRPr="00E748E5">
              <w:rPr>
                <w:shd w:val="clear" w:color="auto" w:fill="FFFFFF"/>
              </w:rPr>
              <w:t xml:space="preserve"> Тендер»</w:t>
            </w:r>
          </w:p>
        </w:tc>
      </w:tr>
      <w:tr w:rsidR="00E65A72" w:rsidRPr="002D51FA" w:rsidTr="00FC565C">
        <w:tc>
          <w:tcPr>
            <w:tcW w:w="817" w:type="dxa"/>
          </w:tcPr>
          <w:p w:rsidR="00E65A72" w:rsidRPr="00E748E5" w:rsidRDefault="00E65A72" w:rsidP="00FC565C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E65A72" w:rsidRPr="00E748E5" w:rsidRDefault="00E65A72" w:rsidP="00FC565C">
            <w:pPr>
              <w:jc w:val="both"/>
            </w:pPr>
            <w:r w:rsidRPr="00E748E5">
              <w:t xml:space="preserve">Юридический адрес: </w:t>
            </w:r>
          </w:p>
          <w:p w:rsidR="00E65A72" w:rsidRPr="00E748E5" w:rsidRDefault="00E65A72" w:rsidP="00FC565C">
            <w:pPr>
              <w:pStyle w:val="a5"/>
              <w:jc w:val="both"/>
              <w:rPr>
                <w:sz w:val="22"/>
                <w:szCs w:val="22"/>
              </w:rPr>
            </w:pPr>
          </w:p>
        </w:tc>
        <w:tc>
          <w:tcPr>
            <w:tcW w:w="10064" w:type="dxa"/>
          </w:tcPr>
          <w:p w:rsidR="00E65A72" w:rsidRPr="00E748E5" w:rsidRDefault="00FC565C" w:rsidP="00FC565C">
            <w:pPr>
              <w:pStyle w:val="a5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  <w:shd w:val="clear" w:color="auto" w:fill="FBFBFB"/>
              </w:rPr>
              <w:t xml:space="preserve">121151, г. Москва, </w:t>
            </w:r>
            <w:proofErr w:type="spellStart"/>
            <w:r w:rsidRPr="00E748E5">
              <w:rPr>
                <w:sz w:val="22"/>
                <w:szCs w:val="22"/>
                <w:shd w:val="clear" w:color="auto" w:fill="FBFBFB"/>
              </w:rPr>
              <w:t>наб</w:t>
            </w:r>
            <w:proofErr w:type="spellEnd"/>
            <w:r w:rsidRPr="00E748E5">
              <w:rPr>
                <w:sz w:val="22"/>
                <w:szCs w:val="22"/>
                <w:shd w:val="clear" w:color="auto" w:fill="FBFBFB"/>
              </w:rPr>
              <w:t>. Тараса Шевченко, д. 23А, 25 этаж, помещение 1</w:t>
            </w:r>
          </w:p>
        </w:tc>
      </w:tr>
      <w:tr w:rsidR="00E65A72" w:rsidRPr="002D51FA" w:rsidTr="00AA1032">
        <w:trPr>
          <w:trHeight w:val="390"/>
        </w:trPr>
        <w:tc>
          <w:tcPr>
            <w:tcW w:w="817" w:type="dxa"/>
          </w:tcPr>
          <w:p w:rsidR="00E65A72" w:rsidRPr="00E748E5" w:rsidRDefault="00E65A72" w:rsidP="00FC565C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E65A72" w:rsidRPr="00E748E5" w:rsidRDefault="00E65A72" w:rsidP="00FC565C">
            <w:pPr>
              <w:jc w:val="both"/>
            </w:pPr>
            <w:proofErr w:type="spellStart"/>
            <w:r w:rsidRPr="00E748E5">
              <w:t>E-mail</w:t>
            </w:r>
            <w:proofErr w:type="spellEnd"/>
            <w:r w:rsidRPr="00E748E5">
              <w:t>: </w:t>
            </w:r>
          </w:p>
          <w:p w:rsidR="00E65A72" w:rsidRPr="00E748E5" w:rsidRDefault="00E65A72" w:rsidP="00FC565C">
            <w:pPr>
              <w:jc w:val="both"/>
            </w:pPr>
          </w:p>
        </w:tc>
        <w:tc>
          <w:tcPr>
            <w:tcW w:w="10064" w:type="dxa"/>
          </w:tcPr>
          <w:p w:rsidR="00E65A72" w:rsidRPr="00E748E5" w:rsidRDefault="00E65A72" w:rsidP="00FC565C">
            <w:pPr>
              <w:pStyle w:val="a5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  <w:shd w:val="clear" w:color="auto" w:fill="FFFFFF"/>
              </w:rPr>
              <w:t> </w:t>
            </w:r>
            <w:hyperlink r:id="rId5" w:history="1">
              <w:r w:rsidR="00FC565C" w:rsidRPr="00E748E5">
                <w:rPr>
                  <w:rStyle w:val="a3"/>
                  <w:bCs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iInfo@rts-tender.ru</w:t>
              </w:r>
            </w:hyperlink>
          </w:p>
        </w:tc>
      </w:tr>
      <w:tr w:rsidR="00E65A72" w:rsidRPr="002D51FA" w:rsidTr="00FC565C">
        <w:tc>
          <w:tcPr>
            <w:tcW w:w="817" w:type="dxa"/>
          </w:tcPr>
          <w:p w:rsidR="00E65A72" w:rsidRPr="00E748E5" w:rsidRDefault="00E65A72" w:rsidP="00FC565C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E65A72" w:rsidRPr="00E748E5" w:rsidRDefault="00E65A72" w:rsidP="00FC565C">
            <w:pPr>
              <w:jc w:val="both"/>
            </w:pPr>
            <w:r w:rsidRPr="00E748E5">
              <w:t>телефон</w:t>
            </w:r>
          </w:p>
        </w:tc>
        <w:tc>
          <w:tcPr>
            <w:tcW w:w="10064" w:type="dxa"/>
          </w:tcPr>
          <w:p w:rsidR="00E65A72" w:rsidRPr="00E748E5" w:rsidRDefault="00E65A72" w:rsidP="00FC565C">
            <w:pPr>
              <w:pStyle w:val="a5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  <w:shd w:val="clear" w:color="auto" w:fill="FFFFFF"/>
              </w:rPr>
              <w:t> </w:t>
            </w:r>
            <w:r w:rsidR="00FC565C" w:rsidRPr="00E748E5">
              <w:rPr>
                <w:bCs/>
                <w:sz w:val="22"/>
                <w:szCs w:val="22"/>
                <w:shd w:val="clear" w:color="auto" w:fill="FFFFFF"/>
              </w:rPr>
              <w:t>+7 499 653-77-00</w:t>
            </w:r>
          </w:p>
        </w:tc>
      </w:tr>
      <w:tr w:rsidR="00E65A72" w:rsidRPr="002D51FA" w:rsidTr="00FC565C">
        <w:tc>
          <w:tcPr>
            <w:tcW w:w="817" w:type="dxa"/>
          </w:tcPr>
          <w:p w:rsidR="00E65A72" w:rsidRPr="00E748E5" w:rsidRDefault="00AD76EE" w:rsidP="00FC565C">
            <w:pPr>
              <w:pStyle w:val="a5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</w:tcPr>
          <w:p w:rsidR="00E65A72" w:rsidRPr="00E748E5" w:rsidRDefault="00E65A72" w:rsidP="00FC565C">
            <w:pPr>
              <w:jc w:val="both"/>
            </w:pPr>
            <w:r w:rsidRPr="00E748E5">
              <w:rPr>
                <w:noProof/>
              </w:rPr>
              <w:t>Форма торгов</w:t>
            </w:r>
          </w:p>
        </w:tc>
        <w:tc>
          <w:tcPr>
            <w:tcW w:w="10064" w:type="dxa"/>
          </w:tcPr>
          <w:p w:rsidR="00E65A72" w:rsidRPr="00E748E5" w:rsidRDefault="00E65A72" w:rsidP="00FC565C">
            <w:pPr>
              <w:pStyle w:val="a5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аукцион в электронной форме открытый по составу участников и форме подачи предложений (далее – аукцион в электронной форме, электронный аукцион, аукцион).</w:t>
            </w:r>
          </w:p>
        </w:tc>
      </w:tr>
      <w:tr w:rsidR="00E65A72" w:rsidRPr="002D51FA" w:rsidTr="00FC565C">
        <w:tc>
          <w:tcPr>
            <w:tcW w:w="817" w:type="dxa"/>
          </w:tcPr>
          <w:p w:rsidR="00E65A72" w:rsidRPr="00E748E5" w:rsidRDefault="00AD76EE" w:rsidP="00FC565C">
            <w:pPr>
              <w:pStyle w:val="a5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5</w:t>
            </w:r>
          </w:p>
        </w:tc>
        <w:tc>
          <w:tcPr>
            <w:tcW w:w="3969" w:type="dxa"/>
          </w:tcPr>
          <w:p w:rsidR="00E65A72" w:rsidRPr="00E748E5" w:rsidRDefault="00E65A72" w:rsidP="00FC565C">
            <w:pPr>
              <w:jc w:val="both"/>
            </w:pPr>
            <w:r w:rsidRPr="00E748E5">
              <w:t>Ограничение участия в электронном аукционе</w:t>
            </w:r>
          </w:p>
          <w:p w:rsidR="002D51FA" w:rsidRPr="00E748E5" w:rsidRDefault="002D51FA" w:rsidP="00FC565C">
            <w:pPr>
              <w:jc w:val="both"/>
              <w:rPr>
                <w:noProof/>
              </w:rPr>
            </w:pPr>
          </w:p>
        </w:tc>
        <w:tc>
          <w:tcPr>
            <w:tcW w:w="10064" w:type="dxa"/>
          </w:tcPr>
          <w:p w:rsidR="00E65A72" w:rsidRPr="00E748E5" w:rsidRDefault="00E65A72" w:rsidP="00FC565C">
            <w:pPr>
              <w:pStyle w:val="a5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отсутствует</w:t>
            </w:r>
          </w:p>
        </w:tc>
      </w:tr>
      <w:tr w:rsidR="00AA1032" w:rsidRPr="002D51FA" w:rsidTr="00FC565C">
        <w:tc>
          <w:tcPr>
            <w:tcW w:w="817" w:type="dxa"/>
          </w:tcPr>
          <w:p w:rsidR="00AA1032" w:rsidRPr="00E748E5" w:rsidRDefault="00AD76EE" w:rsidP="00FC565C">
            <w:pPr>
              <w:pStyle w:val="a5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6</w:t>
            </w:r>
          </w:p>
        </w:tc>
        <w:tc>
          <w:tcPr>
            <w:tcW w:w="3969" w:type="dxa"/>
          </w:tcPr>
          <w:p w:rsidR="00AA1032" w:rsidRPr="00E748E5" w:rsidRDefault="00AA1032" w:rsidP="00FC565C">
            <w:pPr>
              <w:jc w:val="both"/>
            </w:pPr>
            <w:r w:rsidRPr="00E748E5">
              <w:t>Муниципальное имущество (объект)</w:t>
            </w:r>
            <w:r w:rsidR="00FB5E8A" w:rsidRPr="00E748E5">
              <w:t>, права на которое передаются по договору аренды</w:t>
            </w:r>
          </w:p>
        </w:tc>
        <w:tc>
          <w:tcPr>
            <w:tcW w:w="10064" w:type="dxa"/>
          </w:tcPr>
          <w:p w:rsidR="00AA1032" w:rsidRPr="00E748E5" w:rsidRDefault="00AA1032" w:rsidP="00AA1032">
            <w:pPr>
              <w:spacing w:line="276" w:lineRule="auto"/>
              <w:rPr>
                <w:lang w:eastAsia="en-US"/>
              </w:rPr>
            </w:pPr>
            <w:r w:rsidRPr="00E748E5">
              <w:rPr>
                <w:lang w:eastAsia="en-US"/>
              </w:rPr>
              <w:t>Нежилое помещение по адресу: Челябинская область, округ Увельский, поселок Каменский, улица Больничная, дом 1 помещение 9</w:t>
            </w:r>
          </w:p>
          <w:p w:rsidR="00AA1032" w:rsidRPr="00E748E5" w:rsidRDefault="00AD76EE" w:rsidP="00AD76EE">
            <w:pPr>
              <w:spacing w:line="276" w:lineRule="auto"/>
            </w:pPr>
            <w:r w:rsidRPr="00E748E5">
              <w:rPr>
                <w:lang w:eastAsia="en-US"/>
              </w:rPr>
              <w:lastRenderedPageBreak/>
              <w:t xml:space="preserve">Кадастровый </w:t>
            </w:r>
            <w:r w:rsidR="00AA1032" w:rsidRPr="00E748E5">
              <w:rPr>
                <w:lang w:eastAsia="en-US"/>
              </w:rPr>
              <w:t xml:space="preserve"> номер </w:t>
            </w:r>
            <w:r w:rsidR="00AA1032" w:rsidRPr="00E748E5">
              <w:rPr>
                <w:shd w:val="clear" w:color="auto" w:fill="F8F8F8"/>
              </w:rPr>
              <w:t xml:space="preserve"> 74:21:0601017:73</w:t>
            </w:r>
            <w:r w:rsidRPr="00E748E5">
              <w:rPr>
                <w:shd w:val="clear" w:color="auto" w:fill="F8F8F8"/>
              </w:rPr>
              <w:t xml:space="preserve">, </w:t>
            </w:r>
            <w:r w:rsidR="00AA1032" w:rsidRPr="00E748E5">
              <w:t>Собственность</w:t>
            </w:r>
            <w:r w:rsidRPr="00E748E5">
              <w:t xml:space="preserve"> </w:t>
            </w:r>
            <w:r w:rsidR="00AA1032" w:rsidRPr="00E748E5">
              <w:t>№ 74-74-21/011/2013-168 от 10.04.2013, площадь 62,7 кв</w:t>
            </w:r>
            <w:proofErr w:type="gramStart"/>
            <w:r w:rsidR="00AA1032" w:rsidRPr="00E748E5">
              <w:t>.м</w:t>
            </w:r>
            <w:proofErr w:type="gramEnd"/>
            <w:r w:rsidR="00AA1032" w:rsidRPr="00E748E5">
              <w:t xml:space="preserve">, </w:t>
            </w:r>
          </w:p>
          <w:p w:rsidR="002D51FA" w:rsidRPr="00E748E5" w:rsidRDefault="002D51FA" w:rsidP="00AD76EE">
            <w:pPr>
              <w:spacing w:line="276" w:lineRule="auto"/>
            </w:pPr>
          </w:p>
        </w:tc>
      </w:tr>
      <w:tr w:rsidR="00AD76EE" w:rsidRPr="002D51FA" w:rsidTr="00FC565C">
        <w:tc>
          <w:tcPr>
            <w:tcW w:w="817" w:type="dxa"/>
          </w:tcPr>
          <w:p w:rsidR="00AD76EE" w:rsidRPr="002D51FA" w:rsidRDefault="002D51FA" w:rsidP="00FC565C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3969" w:type="dxa"/>
          </w:tcPr>
          <w:p w:rsidR="00AD76EE" w:rsidRPr="002D51FA" w:rsidRDefault="00E748E5" w:rsidP="00FC565C">
            <w:pPr>
              <w:jc w:val="both"/>
            </w:pPr>
            <w:r>
              <w:t>Фотографии объекта</w:t>
            </w:r>
          </w:p>
        </w:tc>
        <w:tc>
          <w:tcPr>
            <w:tcW w:w="10064" w:type="dxa"/>
          </w:tcPr>
          <w:p w:rsidR="00AD76EE" w:rsidRPr="002D51FA" w:rsidRDefault="00AD76EE" w:rsidP="00AA1032">
            <w:pPr>
              <w:spacing w:line="276" w:lineRule="auto"/>
              <w:rPr>
                <w:lang w:eastAsia="en-US"/>
              </w:rPr>
            </w:pPr>
          </w:p>
          <w:p w:rsidR="00AD76EE" w:rsidRPr="002D51FA" w:rsidRDefault="00AD76EE" w:rsidP="00AD76EE">
            <w:pPr>
              <w:ind w:firstLine="709"/>
              <w:jc w:val="both"/>
            </w:pPr>
            <w:r w:rsidRPr="002D51FA">
              <w:rPr>
                <w:noProof/>
              </w:rPr>
              <w:drawing>
                <wp:inline distT="0" distB="0" distL="0" distR="0">
                  <wp:extent cx="1683345" cy="2243899"/>
                  <wp:effectExtent l="19050" t="0" r="0" b="0"/>
                  <wp:docPr id="1" name="Рисунок 1" descr="C:\Users\ПК\AppData\Local\Temp\Rar$DIa12024.49800\IMG_20260317_1221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К\AppData\Local\Temp\Rar$DIa12024.49800\IMG_20260317_1221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6190" cy="22476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51FA">
              <w:rPr>
                <w:snapToGrid w:val="0"/>
                <w:color w:val="000000"/>
                <w:w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 w:rsidRPr="002D51FA">
              <w:rPr>
                <w:noProof/>
              </w:rPr>
              <w:drawing>
                <wp:inline distT="0" distB="0" distL="0" distR="0">
                  <wp:extent cx="1678787" cy="2237821"/>
                  <wp:effectExtent l="19050" t="0" r="0" b="0"/>
                  <wp:docPr id="2" name="Рисунок 2" descr="C:\Users\ПК\AppData\Local\Temp\Rar$DIa12024.10588\IMG_20260317_1222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ПК\AppData\Local\Temp\Rar$DIa12024.10588\IMG_20260317_1222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681128" cy="22409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51FA">
              <w:rPr>
                <w:snapToGrid w:val="0"/>
                <w:color w:val="000000"/>
                <w:w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 w:rsidRPr="002D51FA">
              <w:rPr>
                <w:noProof/>
                <w:color w:val="000000"/>
                <w:w w:val="0"/>
                <w:u w:color="000000"/>
                <w:bdr w:val="none" w:sz="0" w:space="0" w:color="000000"/>
                <w:shd w:val="clear" w:color="000000" w:fill="000000"/>
              </w:rPr>
              <w:drawing>
                <wp:inline distT="0" distB="0" distL="0" distR="0">
                  <wp:extent cx="1676400" cy="2234642"/>
                  <wp:effectExtent l="19050" t="0" r="0" b="0"/>
                  <wp:docPr id="3" name="Рисунок 3" descr="C:\Users\ПК\AppData\Local\Temp\Rar$DIa904.22267\IMG_20260317_1222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ПК\AppData\Local\Temp\Rar$DIa904.22267\IMG_20260317_1222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8830" cy="22378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76EE" w:rsidRPr="002D51FA" w:rsidRDefault="00AD76EE" w:rsidP="00AA1032">
            <w:pPr>
              <w:spacing w:line="276" w:lineRule="auto"/>
              <w:rPr>
                <w:lang w:eastAsia="en-US"/>
              </w:rPr>
            </w:pPr>
          </w:p>
        </w:tc>
      </w:tr>
      <w:tr w:rsidR="00FB5E8A" w:rsidRPr="002D51FA" w:rsidTr="00FC565C">
        <w:tc>
          <w:tcPr>
            <w:tcW w:w="817" w:type="dxa"/>
          </w:tcPr>
          <w:p w:rsidR="00FB5E8A" w:rsidRPr="00E748E5" w:rsidRDefault="002D51FA" w:rsidP="00FC565C">
            <w:pPr>
              <w:pStyle w:val="a5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8</w:t>
            </w:r>
          </w:p>
        </w:tc>
        <w:tc>
          <w:tcPr>
            <w:tcW w:w="3969" w:type="dxa"/>
          </w:tcPr>
          <w:p w:rsidR="00FB5E8A" w:rsidRPr="00E748E5" w:rsidRDefault="00FB5E8A" w:rsidP="00FC565C">
            <w:pPr>
              <w:jc w:val="both"/>
            </w:pPr>
            <w:r w:rsidRPr="00E748E5">
              <w:t>Срок действия договора</w:t>
            </w:r>
          </w:p>
        </w:tc>
        <w:tc>
          <w:tcPr>
            <w:tcW w:w="10064" w:type="dxa"/>
          </w:tcPr>
          <w:p w:rsidR="00FB5E8A" w:rsidRPr="00E748E5" w:rsidRDefault="00FB5E8A" w:rsidP="00FC565C">
            <w:pPr>
              <w:jc w:val="both"/>
            </w:pPr>
            <w:r w:rsidRPr="00E748E5">
              <w:t>5 лет</w:t>
            </w:r>
          </w:p>
        </w:tc>
      </w:tr>
      <w:tr w:rsidR="00FB5E8A" w:rsidRPr="002D51FA" w:rsidTr="00FC565C">
        <w:tc>
          <w:tcPr>
            <w:tcW w:w="817" w:type="dxa"/>
          </w:tcPr>
          <w:p w:rsidR="00FB5E8A" w:rsidRPr="00E748E5" w:rsidRDefault="002D51FA" w:rsidP="00FC565C">
            <w:pPr>
              <w:pStyle w:val="a5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9</w:t>
            </w:r>
          </w:p>
        </w:tc>
        <w:tc>
          <w:tcPr>
            <w:tcW w:w="3969" w:type="dxa"/>
          </w:tcPr>
          <w:p w:rsidR="00FB5E8A" w:rsidRPr="00E748E5" w:rsidRDefault="00FB5E8A" w:rsidP="00FC565C">
            <w:pPr>
              <w:jc w:val="both"/>
            </w:pPr>
            <w:r w:rsidRPr="00E748E5">
              <w:t xml:space="preserve">Начальная (минимальная) цена </w:t>
            </w:r>
            <w:r w:rsidRPr="00E748E5">
              <w:rPr>
                <w:lang w:eastAsia="en-US"/>
              </w:rPr>
              <w:t xml:space="preserve">договора (цена лота) </w:t>
            </w:r>
            <w:r w:rsidRPr="00E748E5">
              <w:rPr>
                <w:b/>
                <w:lang w:eastAsia="en-US"/>
              </w:rPr>
              <w:t>в  размере ежемесячного платежа</w:t>
            </w:r>
            <w:r w:rsidRPr="00E748E5">
              <w:rPr>
                <w:lang w:eastAsia="en-US"/>
              </w:rPr>
              <w:t xml:space="preserve"> за право пользования недвижимым имуществом (без учета НДС, платы за земельный участок, коммунальных, эксплуатационных административно-хозяйственных услуг), руб.</w:t>
            </w:r>
          </w:p>
        </w:tc>
        <w:tc>
          <w:tcPr>
            <w:tcW w:w="10064" w:type="dxa"/>
          </w:tcPr>
          <w:p w:rsidR="00FB5E8A" w:rsidRPr="00E748E5" w:rsidRDefault="00FB5E8A" w:rsidP="00FC565C">
            <w:pPr>
              <w:jc w:val="both"/>
            </w:pPr>
            <w:r w:rsidRPr="00E748E5">
              <w:t>11100,00 рублей</w:t>
            </w:r>
          </w:p>
        </w:tc>
      </w:tr>
      <w:tr w:rsidR="00FB5E8A" w:rsidRPr="002D51FA" w:rsidTr="00FC565C">
        <w:tc>
          <w:tcPr>
            <w:tcW w:w="817" w:type="dxa"/>
          </w:tcPr>
          <w:p w:rsidR="00FB5E8A" w:rsidRPr="00E748E5" w:rsidRDefault="002D51FA" w:rsidP="00FC565C">
            <w:pPr>
              <w:pStyle w:val="a5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10</w:t>
            </w:r>
          </w:p>
        </w:tc>
        <w:tc>
          <w:tcPr>
            <w:tcW w:w="3969" w:type="dxa"/>
          </w:tcPr>
          <w:p w:rsidR="00FB5E8A" w:rsidRPr="00E748E5" w:rsidRDefault="00FB5E8A" w:rsidP="00FC565C">
            <w:pPr>
              <w:pStyle w:val="4"/>
              <w:widowControl w:val="0"/>
              <w:spacing w:line="276" w:lineRule="auto"/>
              <w:ind w:firstLine="34"/>
              <w:rPr>
                <w:sz w:val="22"/>
                <w:szCs w:val="22"/>
                <w:lang w:eastAsia="en-US"/>
              </w:rPr>
            </w:pPr>
            <w:r w:rsidRPr="00E748E5">
              <w:rPr>
                <w:sz w:val="22"/>
                <w:szCs w:val="22"/>
                <w:lang w:eastAsia="en-US"/>
              </w:rPr>
              <w:t>Шаг аукциона (руб.)</w:t>
            </w:r>
          </w:p>
          <w:p w:rsidR="00FB5E8A" w:rsidRPr="00E748E5" w:rsidRDefault="00FC565C" w:rsidP="00FC565C">
            <w:r w:rsidRPr="00E748E5">
              <w:rPr>
                <w:lang w:eastAsia="en-US"/>
              </w:rPr>
              <w:t>5% от начальной (мини</w:t>
            </w:r>
            <w:r w:rsidR="00FB5E8A" w:rsidRPr="00E748E5">
              <w:rPr>
                <w:lang w:eastAsia="en-US"/>
              </w:rPr>
              <w:t>мальной) цены договора (цены лота)</w:t>
            </w:r>
          </w:p>
        </w:tc>
        <w:tc>
          <w:tcPr>
            <w:tcW w:w="10064" w:type="dxa"/>
          </w:tcPr>
          <w:p w:rsidR="00FB5E8A" w:rsidRPr="00E748E5" w:rsidRDefault="00FB5E8A" w:rsidP="00FC565C">
            <w:pPr>
              <w:jc w:val="both"/>
            </w:pPr>
            <w:r w:rsidRPr="00E748E5">
              <w:rPr>
                <w:lang w:eastAsia="en-US"/>
              </w:rPr>
              <w:t>555,00 рублей</w:t>
            </w:r>
          </w:p>
        </w:tc>
      </w:tr>
      <w:tr w:rsidR="00FB5E8A" w:rsidRPr="002D51FA" w:rsidTr="00FC565C">
        <w:tc>
          <w:tcPr>
            <w:tcW w:w="817" w:type="dxa"/>
          </w:tcPr>
          <w:p w:rsidR="00FB5E8A" w:rsidRPr="00E748E5" w:rsidRDefault="002D51FA" w:rsidP="00FC565C">
            <w:pPr>
              <w:pStyle w:val="a5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11</w:t>
            </w:r>
          </w:p>
        </w:tc>
        <w:tc>
          <w:tcPr>
            <w:tcW w:w="3969" w:type="dxa"/>
          </w:tcPr>
          <w:p w:rsidR="00FB5E8A" w:rsidRPr="00E748E5" w:rsidRDefault="00FB5E8A" w:rsidP="00FC565C">
            <w:pPr>
              <w:pStyle w:val="4"/>
              <w:widowControl w:val="0"/>
              <w:spacing w:line="276" w:lineRule="auto"/>
              <w:ind w:firstLine="34"/>
              <w:rPr>
                <w:sz w:val="22"/>
                <w:szCs w:val="22"/>
                <w:lang w:eastAsia="en-US"/>
              </w:rPr>
            </w:pPr>
            <w:r w:rsidRPr="00E748E5">
              <w:rPr>
                <w:sz w:val="22"/>
                <w:szCs w:val="22"/>
                <w:lang w:eastAsia="en-US"/>
              </w:rPr>
              <w:t>Размер задатка</w:t>
            </w:r>
          </w:p>
        </w:tc>
        <w:tc>
          <w:tcPr>
            <w:tcW w:w="10064" w:type="dxa"/>
          </w:tcPr>
          <w:p w:rsidR="00FB5E8A" w:rsidRPr="00E748E5" w:rsidRDefault="00FB5E8A" w:rsidP="00FC565C">
            <w:pPr>
              <w:jc w:val="both"/>
              <w:rPr>
                <w:lang w:eastAsia="en-US"/>
              </w:rPr>
            </w:pPr>
            <w:r w:rsidRPr="00E748E5">
              <w:rPr>
                <w:lang w:eastAsia="en-US"/>
              </w:rPr>
              <w:t>100% начальной (минимальной)  цены</w:t>
            </w:r>
          </w:p>
        </w:tc>
      </w:tr>
      <w:tr w:rsidR="00FB5E8A" w:rsidRPr="002D51FA" w:rsidTr="00FC565C">
        <w:tc>
          <w:tcPr>
            <w:tcW w:w="817" w:type="dxa"/>
          </w:tcPr>
          <w:p w:rsidR="00FB5E8A" w:rsidRPr="00E748E5" w:rsidRDefault="002D51FA" w:rsidP="00FC565C">
            <w:pPr>
              <w:pStyle w:val="a5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12</w:t>
            </w:r>
          </w:p>
        </w:tc>
        <w:tc>
          <w:tcPr>
            <w:tcW w:w="3969" w:type="dxa"/>
          </w:tcPr>
          <w:p w:rsidR="00FB5E8A" w:rsidRPr="00E748E5" w:rsidRDefault="00FB5E8A" w:rsidP="00FC565C">
            <w:pPr>
              <w:pStyle w:val="4"/>
              <w:widowControl w:val="0"/>
              <w:spacing w:line="276" w:lineRule="auto"/>
              <w:ind w:firstLine="34"/>
              <w:rPr>
                <w:sz w:val="22"/>
                <w:szCs w:val="22"/>
                <w:lang w:eastAsia="en-US"/>
              </w:rPr>
            </w:pPr>
            <w:r w:rsidRPr="00E748E5">
              <w:rPr>
                <w:sz w:val="22"/>
                <w:szCs w:val="22"/>
                <w:lang w:eastAsia="en-US"/>
              </w:rPr>
              <w:t>Целевое назначение недвижимого имущества, права на которое передаются по договору</w:t>
            </w:r>
          </w:p>
        </w:tc>
        <w:tc>
          <w:tcPr>
            <w:tcW w:w="10064" w:type="dxa"/>
          </w:tcPr>
          <w:p w:rsidR="00FB5E8A" w:rsidRPr="00E748E5" w:rsidRDefault="00FB5E8A" w:rsidP="00FC565C">
            <w:pPr>
              <w:jc w:val="both"/>
              <w:rPr>
                <w:lang w:eastAsia="en-US"/>
              </w:rPr>
            </w:pPr>
            <w:r w:rsidRPr="00E748E5">
              <w:rPr>
                <w:lang w:eastAsia="en-US"/>
              </w:rPr>
              <w:t>Торгово-офисное</w:t>
            </w:r>
          </w:p>
        </w:tc>
      </w:tr>
      <w:tr w:rsidR="00E65A72" w:rsidRPr="002D51FA" w:rsidTr="00FC565C">
        <w:tc>
          <w:tcPr>
            <w:tcW w:w="817" w:type="dxa"/>
          </w:tcPr>
          <w:p w:rsidR="00E65A72" w:rsidRPr="00E748E5" w:rsidRDefault="002D51FA" w:rsidP="00FC565C">
            <w:pPr>
              <w:pStyle w:val="a5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13</w:t>
            </w:r>
          </w:p>
        </w:tc>
        <w:tc>
          <w:tcPr>
            <w:tcW w:w="3969" w:type="dxa"/>
          </w:tcPr>
          <w:p w:rsidR="00E65A72" w:rsidRPr="00E748E5" w:rsidRDefault="00E65A72" w:rsidP="00FC565C">
            <w:pPr>
              <w:jc w:val="both"/>
            </w:pPr>
            <w:r w:rsidRPr="00E748E5">
              <w:t>Дата начала приема заявок на участие в электронном аукционе</w:t>
            </w:r>
          </w:p>
        </w:tc>
        <w:tc>
          <w:tcPr>
            <w:tcW w:w="10064" w:type="dxa"/>
          </w:tcPr>
          <w:p w:rsidR="00E65A72" w:rsidRPr="00E748E5" w:rsidRDefault="00E65A72" w:rsidP="00FC565C">
            <w:pPr>
              <w:jc w:val="both"/>
            </w:pPr>
            <w:r w:rsidRPr="00E748E5">
              <w:t>«</w:t>
            </w:r>
            <w:r w:rsidR="009E3768">
              <w:t>03</w:t>
            </w:r>
            <w:r w:rsidRPr="00E748E5">
              <w:t xml:space="preserve">» </w:t>
            </w:r>
            <w:r w:rsidR="009E3768">
              <w:t xml:space="preserve">апреля </w:t>
            </w:r>
            <w:r w:rsidRPr="00E748E5">
              <w:t xml:space="preserve">2026  года 8:00 часов по московскому времени (МСК). </w:t>
            </w:r>
          </w:p>
          <w:p w:rsidR="00E65A72" w:rsidRPr="00E748E5" w:rsidRDefault="00E65A72" w:rsidP="00FC565C">
            <w:pPr>
              <w:pStyle w:val="a5"/>
              <w:rPr>
                <w:sz w:val="22"/>
                <w:szCs w:val="22"/>
              </w:rPr>
            </w:pPr>
          </w:p>
        </w:tc>
      </w:tr>
      <w:tr w:rsidR="00E65A72" w:rsidRPr="002D51FA" w:rsidTr="00FC565C">
        <w:tc>
          <w:tcPr>
            <w:tcW w:w="817" w:type="dxa"/>
          </w:tcPr>
          <w:p w:rsidR="00E65A72" w:rsidRPr="00E748E5" w:rsidRDefault="002D51FA" w:rsidP="00FC565C">
            <w:pPr>
              <w:pStyle w:val="a5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14</w:t>
            </w:r>
          </w:p>
        </w:tc>
        <w:tc>
          <w:tcPr>
            <w:tcW w:w="3969" w:type="dxa"/>
          </w:tcPr>
          <w:p w:rsidR="00E65A72" w:rsidRPr="00E748E5" w:rsidRDefault="00E65A72" w:rsidP="00FC565C">
            <w:pPr>
              <w:jc w:val="both"/>
            </w:pPr>
            <w:r w:rsidRPr="00E748E5">
              <w:t xml:space="preserve">Дата окончания приема заявок на </w:t>
            </w:r>
            <w:r w:rsidRPr="00E748E5">
              <w:lastRenderedPageBreak/>
              <w:t>участие в аукционе</w:t>
            </w:r>
          </w:p>
        </w:tc>
        <w:tc>
          <w:tcPr>
            <w:tcW w:w="10064" w:type="dxa"/>
          </w:tcPr>
          <w:p w:rsidR="00E65A72" w:rsidRPr="00E748E5" w:rsidRDefault="00E65A72" w:rsidP="00FC565C">
            <w:pPr>
              <w:spacing w:line="256" w:lineRule="auto"/>
              <w:jc w:val="both"/>
            </w:pPr>
            <w:r w:rsidRPr="00E748E5">
              <w:lastRenderedPageBreak/>
              <w:t>«</w:t>
            </w:r>
            <w:r w:rsidR="009E3768">
              <w:t>27</w:t>
            </w:r>
            <w:r w:rsidRPr="00E748E5">
              <w:t>»</w:t>
            </w:r>
            <w:r w:rsidR="009E3768">
              <w:t xml:space="preserve"> апреля </w:t>
            </w:r>
            <w:r w:rsidRPr="00E748E5">
              <w:t>2026 года до 8.00 часов по московскому времени (МСК).</w:t>
            </w:r>
          </w:p>
          <w:p w:rsidR="00E65A72" w:rsidRPr="00E748E5" w:rsidRDefault="00E65A72" w:rsidP="00FC565C">
            <w:pPr>
              <w:jc w:val="both"/>
            </w:pPr>
          </w:p>
        </w:tc>
      </w:tr>
      <w:tr w:rsidR="00E65A72" w:rsidRPr="002D51FA" w:rsidTr="00FC565C">
        <w:tc>
          <w:tcPr>
            <w:tcW w:w="817" w:type="dxa"/>
          </w:tcPr>
          <w:p w:rsidR="00E65A72" w:rsidRPr="00E748E5" w:rsidRDefault="002D51FA" w:rsidP="00FC565C">
            <w:pPr>
              <w:pStyle w:val="a5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3969" w:type="dxa"/>
          </w:tcPr>
          <w:p w:rsidR="00E65A72" w:rsidRPr="00E748E5" w:rsidRDefault="00E65A72" w:rsidP="00FC565C">
            <w:pPr>
              <w:jc w:val="both"/>
            </w:pPr>
            <w:r w:rsidRPr="00E748E5">
              <w:t>Дата и время начала рассмотрения заявок на участие в электронном аукционе</w:t>
            </w:r>
          </w:p>
        </w:tc>
        <w:tc>
          <w:tcPr>
            <w:tcW w:w="10064" w:type="dxa"/>
          </w:tcPr>
          <w:p w:rsidR="00E65A72" w:rsidRPr="00E748E5" w:rsidRDefault="00E65A72" w:rsidP="009E3768">
            <w:pPr>
              <w:spacing w:line="256" w:lineRule="auto"/>
              <w:jc w:val="both"/>
            </w:pPr>
            <w:r w:rsidRPr="00E748E5">
              <w:t>«</w:t>
            </w:r>
            <w:r w:rsidR="009E3768">
              <w:t>28</w:t>
            </w:r>
            <w:r w:rsidRPr="00E748E5">
              <w:t>»</w:t>
            </w:r>
            <w:r w:rsidR="009E3768">
              <w:t xml:space="preserve"> апреля </w:t>
            </w:r>
            <w:r w:rsidRPr="00E748E5">
              <w:t xml:space="preserve">2026 года в </w:t>
            </w:r>
            <w:r w:rsidR="009E3768">
              <w:t>10</w:t>
            </w:r>
            <w:r w:rsidRPr="00E748E5">
              <w:t>:00 по московскому времени (МСК).</w:t>
            </w:r>
          </w:p>
        </w:tc>
      </w:tr>
      <w:tr w:rsidR="00E65A72" w:rsidRPr="002D51FA" w:rsidTr="00FC565C">
        <w:tc>
          <w:tcPr>
            <w:tcW w:w="817" w:type="dxa"/>
          </w:tcPr>
          <w:p w:rsidR="00E65A72" w:rsidRPr="00E748E5" w:rsidRDefault="002D51FA" w:rsidP="00FC565C">
            <w:pPr>
              <w:pStyle w:val="a5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16</w:t>
            </w:r>
          </w:p>
        </w:tc>
        <w:tc>
          <w:tcPr>
            <w:tcW w:w="3969" w:type="dxa"/>
          </w:tcPr>
          <w:p w:rsidR="00E65A72" w:rsidRPr="00E748E5" w:rsidRDefault="00E65A72" w:rsidP="00FC565C">
            <w:pPr>
              <w:jc w:val="both"/>
            </w:pPr>
            <w:r w:rsidRPr="00E748E5">
              <w:t xml:space="preserve">Место рассмотрения заявок на участие в аукционе </w:t>
            </w:r>
          </w:p>
        </w:tc>
        <w:tc>
          <w:tcPr>
            <w:tcW w:w="10064" w:type="dxa"/>
          </w:tcPr>
          <w:p w:rsidR="00FC565C" w:rsidRPr="00E748E5" w:rsidRDefault="00E65A72" w:rsidP="00FC565C">
            <w:r w:rsidRPr="00E748E5">
              <w:t>по месту нахождения Организатора аукциона:</w:t>
            </w:r>
            <w:r w:rsidR="00FC565C" w:rsidRPr="00E748E5">
              <w:t xml:space="preserve"> 457000, Челябинская область, Увельский муниципальный округ, п. Увельский, </w:t>
            </w:r>
          </w:p>
          <w:p w:rsidR="00E65A72" w:rsidRPr="00E748E5" w:rsidRDefault="00FC565C" w:rsidP="00FC565C">
            <w:pPr>
              <w:spacing w:line="256" w:lineRule="auto"/>
              <w:jc w:val="both"/>
            </w:pPr>
            <w:r w:rsidRPr="00E748E5">
              <w:t xml:space="preserve">Ул. Советская, д. 24, </w:t>
            </w:r>
            <w:proofErr w:type="spellStart"/>
            <w:r w:rsidRPr="00E748E5">
              <w:t>каб.№</w:t>
            </w:r>
            <w:proofErr w:type="spellEnd"/>
            <w:r w:rsidRPr="00E748E5">
              <w:t xml:space="preserve"> 6</w:t>
            </w:r>
          </w:p>
        </w:tc>
      </w:tr>
      <w:tr w:rsidR="00E65A72" w:rsidRPr="002D51FA" w:rsidTr="00FC565C">
        <w:tc>
          <w:tcPr>
            <w:tcW w:w="817" w:type="dxa"/>
          </w:tcPr>
          <w:p w:rsidR="00E65A72" w:rsidRPr="00E748E5" w:rsidRDefault="002D51FA" w:rsidP="00FC565C">
            <w:pPr>
              <w:pStyle w:val="a5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17</w:t>
            </w:r>
          </w:p>
        </w:tc>
        <w:tc>
          <w:tcPr>
            <w:tcW w:w="3969" w:type="dxa"/>
          </w:tcPr>
          <w:p w:rsidR="00E65A72" w:rsidRPr="00E748E5" w:rsidRDefault="00E65A72" w:rsidP="00FC565C">
            <w:pPr>
              <w:jc w:val="both"/>
            </w:pPr>
            <w:r w:rsidRPr="00E748E5">
              <w:t xml:space="preserve">Условие по сроку рассмотрения заявок </w:t>
            </w:r>
          </w:p>
        </w:tc>
        <w:tc>
          <w:tcPr>
            <w:tcW w:w="10064" w:type="dxa"/>
          </w:tcPr>
          <w:p w:rsidR="00E65A72" w:rsidRPr="00E748E5" w:rsidRDefault="00E65A72" w:rsidP="00FC565C">
            <w:pPr>
              <w:spacing w:line="256" w:lineRule="auto"/>
              <w:jc w:val="both"/>
            </w:pPr>
            <w:r w:rsidRPr="00E748E5">
              <w:t xml:space="preserve">не превышает десять дней </w:t>
            </w:r>
            <w:proofErr w:type="gramStart"/>
            <w:r w:rsidRPr="00E748E5">
              <w:t>с даты окончания</w:t>
            </w:r>
            <w:proofErr w:type="gramEnd"/>
            <w:r w:rsidRPr="00E748E5">
              <w:t xml:space="preserve"> приема заявок</w:t>
            </w:r>
          </w:p>
        </w:tc>
      </w:tr>
      <w:tr w:rsidR="00E65A72" w:rsidRPr="002D51FA" w:rsidTr="00FC565C">
        <w:tc>
          <w:tcPr>
            <w:tcW w:w="817" w:type="dxa"/>
          </w:tcPr>
          <w:p w:rsidR="00E65A72" w:rsidRPr="00E748E5" w:rsidRDefault="002D51FA" w:rsidP="00FC565C">
            <w:pPr>
              <w:pStyle w:val="a5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18</w:t>
            </w:r>
          </w:p>
        </w:tc>
        <w:tc>
          <w:tcPr>
            <w:tcW w:w="3969" w:type="dxa"/>
          </w:tcPr>
          <w:p w:rsidR="00E65A72" w:rsidRPr="00E748E5" w:rsidRDefault="00E65A72" w:rsidP="00FC565C">
            <w:pPr>
              <w:jc w:val="both"/>
            </w:pPr>
            <w:r w:rsidRPr="00E748E5">
              <w:t>Дата и время проведения электронного аукциона</w:t>
            </w:r>
          </w:p>
        </w:tc>
        <w:tc>
          <w:tcPr>
            <w:tcW w:w="10064" w:type="dxa"/>
          </w:tcPr>
          <w:p w:rsidR="00E65A72" w:rsidRPr="00E748E5" w:rsidRDefault="00E65A72" w:rsidP="009E3768">
            <w:pPr>
              <w:spacing w:line="256" w:lineRule="auto"/>
              <w:jc w:val="both"/>
            </w:pPr>
            <w:r w:rsidRPr="00E748E5">
              <w:t>«</w:t>
            </w:r>
            <w:r w:rsidR="009E3768">
              <w:t>29</w:t>
            </w:r>
            <w:r w:rsidRPr="00E748E5">
              <w:t>»</w:t>
            </w:r>
            <w:r w:rsidR="009E3768">
              <w:t xml:space="preserve"> апреля </w:t>
            </w:r>
            <w:r w:rsidRPr="00E748E5">
              <w:t>2026 года в</w:t>
            </w:r>
            <w:r w:rsidR="009E3768">
              <w:t xml:space="preserve"> 10</w:t>
            </w:r>
            <w:r w:rsidRPr="00E748E5">
              <w:t>:00 по московскому времени (МСК).</w:t>
            </w:r>
          </w:p>
        </w:tc>
      </w:tr>
      <w:tr w:rsidR="00E65A72" w:rsidRPr="002D51FA" w:rsidTr="00FC565C">
        <w:tc>
          <w:tcPr>
            <w:tcW w:w="817" w:type="dxa"/>
          </w:tcPr>
          <w:p w:rsidR="00E65A72" w:rsidRPr="00E748E5" w:rsidRDefault="002D51FA" w:rsidP="00FC565C">
            <w:pPr>
              <w:pStyle w:val="a5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19</w:t>
            </w:r>
          </w:p>
        </w:tc>
        <w:tc>
          <w:tcPr>
            <w:tcW w:w="3969" w:type="dxa"/>
          </w:tcPr>
          <w:p w:rsidR="00E65A72" w:rsidRPr="00E748E5" w:rsidRDefault="00E65A72" w:rsidP="00FC565C">
            <w:pPr>
              <w:jc w:val="both"/>
            </w:pPr>
            <w:r w:rsidRPr="00E748E5">
              <w:t>Срок внесения арендной платы</w:t>
            </w:r>
          </w:p>
        </w:tc>
        <w:tc>
          <w:tcPr>
            <w:tcW w:w="10064" w:type="dxa"/>
          </w:tcPr>
          <w:p w:rsidR="00E65A72" w:rsidRPr="00E748E5" w:rsidRDefault="00E65A72" w:rsidP="00FC565C">
            <w:pPr>
              <w:jc w:val="both"/>
            </w:pPr>
            <w:r w:rsidRPr="00E748E5">
              <w:t>Оплата  производится «Арендатором» ежемесячно до 20 числа текущего месяца на счет местного бюджета по реквизитам, указанным Арендодателем</w:t>
            </w:r>
          </w:p>
        </w:tc>
      </w:tr>
      <w:tr w:rsidR="00E65A72" w:rsidRPr="002D51FA" w:rsidTr="00FC565C">
        <w:tc>
          <w:tcPr>
            <w:tcW w:w="817" w:type="dxa"/>
          </w:tcPr>
          <w:p w:rsidR="00E65A72" w:rsidRPr="00E748E5" w:rsidRDefault="002D51FA" w:rsidP="00FC565C">
            <w:pPr>
              <w:pStyle w:val="a5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20</w:t>
            </w:r>
          </w:p>
        </w:tc>
        <w:tc>
          <w:tcPr>
            <w:tcW w:w="3969" w:type="dxa"/>
          </w:tcPr>
          <w:p w:rsidR="00E65A72" w:rsidRPr="00E748E5" w:rsidRDefault="00E65A72" w:rsidP="00FC565C">
            <w:pPr>
              <w:jc w:val="both"/>
            </w:pPr>
            <w:r w:rsidRPr="00E748E5">
              <w:t>Требование о внесении задатка</w:t>
            </w:r>
          </w:p>
        </w:tc>
        <w:tc>
          <w:tcPr>
            <w:tcW w:w="10064" w:type="dxa"/>
          </w:tcPr>
          <w:p w:rsidR="00E65A72" w:rsidRPr="00E748E5" w:rsidRDefault="00E65A72" w:rsidP="00FC565C">
            <w:pPr>
              <w:tabs>
                <w:tab w:val="left" w:pos="0"/>
                <w:tab w:val="left" w:pos="993"/>
                <w:tab w:val="left" w:pos="1560"/>
              </w:tabs>
              <w:jc w:val="both"/>
            </w:pPr>
            <w:r w:rsidRPr="00E748E5">
              <w:t xml:space="preserve">Для участия в электронном аукционе устанавливается требование о внесении задатка для всех заявителей.  Размер задатка уставлен в пределах 100 % от </w:t>
            </w:r>
            <w:proofErr w:type="gramStart"/>
            <w:r w:rsidRPr="00E748E5">
              <w:t>начальной</w:t>
            </w:r>
            <w:proofErr w:type="gramEnd"/>
            <w:r w:rsidRPr="00E748E5">
              <w:t xml:space="preserve"> (минимальной) цена договора (цена лота). Денежные средства в сумме задатка должны быть зачислены </w:t>
            </w:r>
            <w:proofErr w:type="gramStart"/>
            <w:r w:rsidRPr="00E748E5">
              <w:t>на лицевой счет заявителем на  электронной площадке до подачи заявки на участие в электронном аукционе</w:t>
            </w:r>
            <w:proofErr w:type="gramEnd"/>
            <w:r w:rsidRPr="00E748E5">
              <w:t>.</w:t>
            </w:r>
          </w:p>
          <w:p w:rsidR="00E65A72" w:rsidRPr="00E748E5" w:rsidRDefault="00E65A72" w:rsidP="00FC565C">
            <w:pPr>
              <w:contextualSpacing/>
              <w:jc w:val="both"/>
            </w:pPr>
          </w:p>
        </w:tc>
      </w:tr>
      <w:tr w:rsidR="00E65A72" w:rsidRPr="002D51FA" w:rsidTr="00FC565C">
        <w:tc>
          <w:tcPr>
            <w:tcW w:w="817" w:type="dxa"/>
          </w:tcPr>
          <w:p w:rsidR="00E65A72" w:rsidRPr="00E748E5" w:rsidRDefault="002D51FA" w:rsidP="00FC565C">
            <w:pPr>
              <w:pStyle w:val="a5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21</w:t>
            </w:r>
          </w:p>
        </w:tc>
        <w:tc>
          <w:tcPr>
            <w:tcW w:w="3969" w:type="dxa"/>
          </w:tcPr>
          <w:p w:rsidR="00E65A72" w:rsidRPr="00E748E5" w:rsidRDefault="00E65A72" w:rsidP="00FC565C">
            <w:pPr>
              <w:jc w:val="both"/>
            </w:pPr>
            <w:r w:rsidRPr="00E748E5">
              <w:t>Реквизиты для перечисления задатка</w:t>
            </w:r>
          </w:p>
        </w:tc>
        <w:tc>
          <w:tcPr>
            <w:tcW w:w="10064" w:type="dxa"/>
          </w:tcPr>
          <w:p w:rsidR="00764A93" w:rsidRPr="007469D2" w:rsidRDefault="00764A93" w:rsidP="00764A93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>З</w:t>
            </w:r>
            <w:r w:rsidRPr="007469D2">
              <w:rPr>
                <w:b/>
                <w:lang w:eastAsia="ar-SA"/>
              </w:rPr>
              <w:t>адатки перечисляются на счет электронной площадк</w:t>
            </w:r>
            <w:proofErr w:type="gramStart"/>
            <w:r w:rsidRPr="007469D2">
              <w:rPr>
                <w:b/>
                <w:lang w:eastAsia="ar-SA"/>
              </w:rPr>
              <w:t>и ООО</w:t>
            </w:r>
            <w:proofErr w:type="gramEnd"/>
            <w:r w:rsidRPr="007469D2">
              <w:rPr>
                <w:b/>
                <w:lang w:eastAsia="ar-SA"/>
              </w:rPr>
              <w:t xml:space="preserve"> «РТС-тендер» не позднее 24.04.2026 года (дня рассмотрения заявок).</w:t>
            </w:r>
          </w:p>
          <w:p w:rsidR="00764A93" w:rsidRPr="007469D2" w:rsidRDefault="00764A93" w:rsidP="00764A93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 xml:space="preserve">Получатель: ООО «РТС-тендер»  </w:t>
            </w:r>
          </w:p>
          <w:p w:rsidR="00764A93" w:rsidRPr="007469D2" w:rsidRDefault="00764A93" w:rsidP="00764A93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 xml:space="preserve">ИНН </w:t>
            </w:r>
            <w:r w:rsidRPr="007469D2">
              <w:t>7710357167,</w:t>
            </w:r>
            <w:r w:rsidRPr="007469D2">
              <w:rPr>
                <w:lang w:eastAsia="ar-SA"/>
              </w:rPr>
              <w:t xml:space="preserve"> КПП </w:t>
            </w:r>
            <w:r w:rsidRPr="007469D2">
              <w:t>773001001</w:t>
            </w:r>
          </w:p>
          <w:p w:rsidR="00764A93" w:rsidRPr="007469D2" w:rsidRDefault="00764A93" w:rsidP="00764A93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 xml:space="preserve">Наименование банка получателя </w:t>
            </w:r>
            <w:r w:rsidRPr="007469D2">
              <w:t>Филиал "Корпоративный" ПАО "</w:t>
            </w:r>
            <w:proofErr w:type="spellStart"/>
            <w:r w:rsidRPr="007469D2">
              <w:t>Совкомбанк</w:t>
            </w:r>
            <w:proofErr w:type="spellEnd"/>
            <w:r w:rsidRPr="007469D2">
              <w:t xml:space="preserve">" </w:t>
            </w:r>
          </w:p>
          <w:p w:rsidR="00764A93" w:rsidRPr="007469D2" w:rsidRDefault="00764A93" w:rsidP="00764A93">
            <w:pPr>
              <w:jc w:val="both"/>
            </w:pPr>
            <w:r w:rsidRPr="007469D2">
              <w:rPr>
                <w:lang w:eastAsia="ar-SA"/>
              </w:rPr>
              <w:t xml:space="preserve">Банк получателя: </w:t>
            </w:r>
            <w:r w:rsidRPr="007469D2">
              <w:t>773001001</w:t>
            </w:r>
          </w:p>
          <w:p w:rsidR="00764A93" w:rsidRPr="007469D2" w:rsidRDefault="00764A93" w:rsidP="00764A93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 xml:space="preserve">БИК: </w:t>
            </w:r>
            <w:r w:rsidRPr="007469D2">
              <w:t>044525360</w:t>
            </w:r>
          </w:p>
          <w:p w:rsidR="00764A93" w:rsidRPr="007469D2" w:rsidRDefault="00764A93" w:rsidP="00764A93">
            <w:pPr>
              <w:jc w:val="both"/>
            </w:pPr>
            <w:r w:rsidRPr="007469D2">
              <w:rPr>
                <w:lang w:eastAsia="ar-SA"/>
              </w:rPr>
              <w:t xml:space="preserve">Расчетный счет (казначейский счет): </w:t>
            </w:r>
            <w:r w:rsidRPr="007469D2">
              <w:t>40702810512030016362</w:t>
            </w:r>
          </w:p>
          <w:p w:rsidR="00764A93" w:rsidRPr="007469D2" w:rsidRDefault="00764A93" w:rsidP="00764A93">
            <w:pPr>
              <w:jc w:val="both"/>
            </w:pPr>
            <w:r w:rsidRPr="007469D2">
              <w:rPr>
                <w:lang w:eastAsia="ar-SA"/>
              </w:rPr>
              <w:t xml:space="preserve">Корреспондентский счет (ЕКС): </w:t>
            </w:r>
            <w:r w:rsidRPr="007469D2">
              <w:t>30101810445250000360</w:t>
            </w:r>
          </w:p>
          <w:p w:rsidR="00764A93" w:rsidRPr="007469D2" w:rsidRDefault="00764A93" w:rsidP="00764A93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>Наименование платежа: Внесение гарантийного обеспечения по Соглашению о внесении гарантийного обеспечения, № аналитического счета _____________. Без НДС.</w:t>
            </w:r>
          </w:p>
          <w:p w:rsidR="00E65A72" w:rsidRPr="00764A93" w:rsidRDefault="00764A93" w:rsidP="00764A93">
            <w:pPr>
              <w:jc w:val="both"/>
              <w:rPr>
                <w:b/>
              </w:rPr>
            </w:pPr>
            <w:r w:rsidRPr="00DA6EC8">
              <w:rPr>
                <w:b/>
              </w:rPr>
              <w:t>Размер взимаемой с победителя аукциона или иных лиц, с которыми заключается договор, платы оператору электронной площадки устанавливается в соответствии с регламентом и иными нормативными документами оператора электронной площадки</w:t>
            </w:r>
            <w:r>
              <w:rPr>
                <w:b/>
              </w:rPr>
              <w:t>.</w:t>
            </w:r>
          </w:p>
        </w:tc>
      </w:tr>
      <w:tr w:rsidR="00E65A72" w:rsidRPr="002D51FA" w:rsidTr="00FC565C">
        <w:tc>
          <w:tcPr>
            <w:tcW w:w="817" w:type="dxa"/>
          </w:tcPr>
          <w:p w:rsidR="00E65A72" w:rsidRPr="00E748E5" w:rsidRDefault="002D51FA" w:rsidP="00FC565C">
            <w:pPr>
              <w:pStyle w:val="a5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22</w:t>
            </w:r>
          </w:p>
        </w:tc>
        <w:tc>
          <w:tcPr>
            <w:tcW w:w="3969" w:type="dxa"/>
          </w:tcPr>
          <w:p w:rsidR="00E65A72" w:rsidRPr="00E748E5" w:rsidRDefault="00E65A72" w:rsidP="00FC565C">
            <w:pPr>
              <w:autoSpaceDE w:val="0"/>
              <w:autoSpaceDN w:val="0"/>
              <w:adjustRightInd w:val="0"/>
              <w:jc w:val="both"/>
            </w:pPr>
            <w:r w:rsidRPr="00E748E5">
              <w:t xml:space="preserve">Документ, подтверждающий согласие собственника имущества (а в случае заключения договора субаренды, также и арендодателя) на предоставление соответствующих прав по договору, </w:t>
            </w:r>
            <w:proofErr w:type="gramStart"/>
            <w:r w:rsidRPr="00E748E5">
              <w:t>право</w:t>
            </w:r>
            <w:proofErr w:type="gramEnd"/>
            <w:r w:rsidRPr="00E748E5">
              <w:t xml:space="preserve"> на заключение которого является предметом торгов</w:t>
            </w:r>
          </w:p>
        </w:tc>
        <w:tc>
          <w:tcPr>
            <w:tcW w:w="10064" w:type="dxa"/>
          </w:tcPr>
          <w:p w:rsidR="00E65A72" w:rsidRPr="00E748E5" w:rsidRDefault="00E65A72" w:rsidP="009E3768">
            <w:pPr>
              <w:jc w:val="both"/>
            </w:pPr>
            <w:r w:rsidRPr="00E748E5">
              <w:t>Постановление Администрации Увельского муниципального округа № от «</w:t>
            </w:r>
            <w:r w:rsidR="009E3768">
              <w:t>614</w:t>
            </w:r>
            <w:r w:rsidRPr="00E748E5">
              <w:t>»</w:t>
            </w:r>
            <w:r w:rsidR="009E3768">
              <w:t xml:space="preserve"> 02 апреля </w:t>
            </w:r>
            <w:r w:rsidRPr="00E748E5">
              <w:t>2026г.</w:t>
            </w:r>
          </w:p>
        </w:tc>
      </w:tr>
      <w:tr w:rsidR="00E65A72" w:rsidRPr="002D51FA" w:rsidTr="00FC565C">
        <w:tc>
          <w:tcPr>
            <w:tcW w:w="817" w:type="dxa"/>
          </w:tcPr>
          <w:p w:rsidR="00E65A72" w:rsidRPr="00E748E5" w:rsidRDefault="002D51FA" w:rsidP="00FC565C">
            <w:pPr>
              <w:pStyle w:val="a5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23</w:t>
            </w:r>
          </w:p>
        </w:tc>
        <w:tc>
          <w:tcPr>
            <w:tcW w:w="3969" w:type="dxa"/>
          </w:tcPr>
          <w:p w:rsidR="00E65A72" w:rsidRPr="00E748E5" w:rsidRDefault="00E65A72" w:rsidP="00FC565C">
            <w:pPr>
              <w:autoSpaceDE w:val="0"/>
              <w:autoSpaceDN w:val="0"/>
              <w:adjustRightInd w:val="0"/>
              <w:jc w:val="both"/>
            </w:pPr>
            <w:r w:rsidRPr="00E748E5">
              <w:t>Подписание договора (срок)</w:t>
            </w:r>
          </w:p>
        </w:tc>
        <w:tc>
          <w:tcPr>
            <w:tcW w:w="10064" w:type="dxa"/>
          </w:tcPr>
          <w:p w:rsidR="00E65A72" w:rsidRPr="00E748E5" w:rsidRDefault="00E65A72" w:rsidP="00FC565C">
            <w:pPr>
              <w:jc w:val="both"/>
            </w:pPr>
            <w:r w:rsidRPr="00E748E5">
              <w:rPr>
                <w:bCs/>
                <w:shd w:val="clear" w:color="auto" w:fill="FFFFFF"/>
              </w:rPr>
              <w:t>Срок</w:t>
            </w:r>
            <w:r w:rsidRPr="00E748E5">
              <w:rPr>
                <w:shd w:val="clear" w:color="auto" w:fill="FFFFFF"/>
              </w:rPr>
              <w:t> </w:t>
            </w:r>
            <w:r w:rsidRPr="00E748E5">
              <w:rPr>
                <w:bCs/>
                <w:shd w:val="clear" w:color="auto" w:fill="FFFFFF"/>
              </w:rPr>
              <w:t>подписания</w:t>
            </w:r>
            <w:r w:rsidRPr="00E748E5">
              <w:rPr>
                <w:shd w:val="clear" w:color="auto" w:fill="FFFFFF"/>
              </w:rPr>
              <w:t> </w:t>
            </w:r>
            <w:r w:rsidRPr="00E748E5">
              <w:rPr>
                <w:bCs/>
                <w:shd w:val="clear" w:color="auto" w:fill="FFFFFF"/>
              </w:rPr>
              <w:t>договора</w:t>
            </w:r>
            <w:r w:rsidRPr="00E748E5">
              <w:rPr>
                <w:shd w:val="clear" w:color="auto" w:fill="FFFFFF"/>
              </w:rPr>
              <w:t>, заключенного по результатам </w:t>
            </w:r>
            <w:r w:rsidRPr="00E748E5">
              <w:rPr>
                <w:b/>
                <w:bCs/>
                <w:shd w:val="clear" w:color="auto" w:fill="FFFFFF"/>
              </w:rPr>
              <w:t>торгов</w:t>
            </w:r>
            <w:r w:rsidRPr="00E748E5">
              <w:rPr>
                <w:shd w:val="clear" w:color="auto" w:fill="FFFFFF"/>
              </w:rPr>
              <w:t xml:space="preserve"> установлен аукционной </w:t>
            </w:r>
            <w:r w:rsidRPr="00E748E5">
              <w:rPr>
                <w:shd w:val="clear" w:color="auto" w:fill="FFFFFF"/>
              </w:rPr>
              <w:lastRenderedPageBreak/>
              <w:t>документацией и составляет 5 дней.</w:t>
            </w:r>
          </w:p>
        </w:tc>
      </w:tr>
      <w:tr w:rsidR="00E65A72" w:rsidRPr="002D51FA" w:rsidTr="00FC565C">
        <w:tc>
          <w:tcPr>
            <w:tcW w:w="817" w:type="dxa"/>
          </w:tcPr>
          <w:p w:rsidR="00E65A72" w:rsidRPr="00E748E5" w:rsidRDefault="002D51FA" w:rsidP="00FC565C">
            <w:pPr>
              <w:pStyle w:val="a5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lastRenderedPageBreak/>
              <w:t>24</w:t>
            </w:r>
          </w:p>
        </w:tc>
        <w:tc>
          <w:tcPr>
            <w:tcW w:w="3969" w:type="dxa"/>
          </w:tcPr>
          <w:p w:rsidR="00E65A72" w:rsidRPr="00E748E5" w:rsidRDefault="00E65A72" w:rsidP="00FC565C">
            <w:pPr>
              <w:autoSpaceDE w:val="0"/>
              <w:autoSpaceDN w:val="0"/>
              <w:adjustRightInd w:val="0"/>
              <w:jc w:val="both"/>
            </w:pPr>
            <w:r w:rsidRPr="00E748E5">
              <w:t>Срок на внесение изменений в извещение</w:t>
            </w:r>
          </w:p>
        </w:tc>
        <w:tc>
          <w:tcPr>
            <w:tcW w:w="10064" w:type="dxa"/>
          </w:tcPr>
          <w:p w:rsidR="00E65A72" w:rsidRPr="00E748E5" w:rsidRDefault="00E65A72" w:rsidP="00FC565C">
            <w:pPr>
              <w:contextualSpacing/>
              <w:jc w:val="both"/>
              <w:rPr>
                <w:rFonts w:eastAsia="Calibri"/>
              </w:rPr>
            </w:pPr>
            <w:r w:rsidRPr="00E748E5">
              <w:rPr>
                <w:rFonts w:eastAsia="Calibri"/>
              </w:rPr>
              <w:t xml:space="preserve">Организатор аукциона вправе принять решение о внесении изменений в извещение о проведении аукциона не </w:t>
            </w:r>
            <w:proofErr w:type="gramStart"/>
            <w:r w:rsidRPr="00E748E5">
              <w:rPr>
                <w:rFonts w:eastAsia="Calibri"/>
              </w:rPr>
              <w:t>позднее</w:t>
            </w:r>
            <w:proofErr w:type="gramEnd"/>
            <w:r w:rsidRPr="00E748E5">
              <w:rPr>
                <w:rFonts w:eastAsia="Calibri"/>
              </w:rPr>
              <w:t xml:space="preserve"> чем за 5 (пять) дней до даты окончания срока подачи заявок на участие в аукционе (не позднее «</w:t>
            </w:r>
            <w:r w:rsidR="00FC0F66">
              <w:rPr>
                <w:rFonts w:eastAsia="Calibri"/>
              </w:rPr>
              <w:t>23</w:t>
            </w:r>
            <w:r w:rsidRPr="00E748E5">
              <w:rPr>
                <w:rFonts w:eastAsia="Calibri"/>
              </w:rPr>
              <w:t>»</w:t>
            </w:r>
            <w:r w:rsidR="00FC0F66">
              <w:rPr>
                <w:rFonts w:eastAsia="Calibri"/>
              </w:rPr>
              <w:t xml:space="preserve"> апреля </w:t>
            </w:r>
            <w:r w:rsidRPr="00E748E5">
              <w:rPr>
                <w:rFonts w:eastAsia="Calibri"/>
              </w:rPr>
              <w:t xml:space="preserve">2026). </w:t>
            </w:r>
          </w:p>
          <w:p w:rsidR="00E65A72" w:rsidRPr="00E748E5" w:rsidRDefault="00E65A72" w:rsidP="00FC565C">
            <w:pPr>
              <w:contextualSpacing/>
              <w:jc w:val="both"/>
              <w:rPr>
                <w:rFonts w:eastAsia="Calibri"/>
              </w:rPr>
            </w:pPr>
            <w:r w:rsidRPr="00E748E5">
              <w:rPr>
                <w:rFonts w:eastAsia="Calibri"/>
              </w:rPr>
              <w:t xml:space="preserve">В течение 1 (одного) дня </w:t>
            </w:r>
            <w:proofErr w:type="gramStart"/>
            <w:r w:rsidRPr="00E748E5">
              <w:rPr>
                <w:rFonts w:eastAsia="Calibri"/>
              </w:rPr>
              <w:t>с даты принятия</w:t>
            </w:r>
            <w:proofErr w:type="gramEnd"/>
            <w:r w:rsidRPr="00E748E5">
              <w:rPr>
                <w:rFonts w:eastAsia="Calibri"/>
              </w:rPr>
              <w:t xml:space="preserve"> указанного решения такие изменения размещаются Организатором аукциона на официальных сайтах и на электронной площадке.</w:t>
            </w:r>
          </w:p>
          <w:p w:rsidR="00E65A72" w:rsidRPr="00E748E5" w:rsidRDefault="00E65A72" w:rsidP="00FC565C">
            <w:pPr>
              <w:contextualSpacing/>
              <w:jc w:val="both"/>
              <w:rPr>
                <w:rFonts w:eastAsia="Calibri"/>
              </w:rPr>
            </w:pPr>
            <w:r w:rsidRPr="00E748E5">
              <w:rPr>
                <w:rFonts w:eastAsia="Calibri"/>
              </w:rPr>
              <w:t xml:space="preserve">В случае внесения изменения в извещение Оператор электронной площадки направляет в «личный кабинет» всех заявителей, подавших заявку, направляются соответствующие уведомления. </w:t>
            </w:r>
          </w:p>
        </w:tc>
      </w:tr>
      <w:tr w:rsidR="00E65A72" w:rsidRPr="002D51FA" w:rsidTr="00FC565C">
        <w:tc>
          <w:tcPr>
            <w:tcW w:w="817" w:type="dxa"/>
          </w:tcPr>
          <w:p w:rsidR="00E65A72" w:rsidRPr="00E748E5" w:rsidRDefault="002D51FA" w:rsidP="00FC565C">
            <w:pPr>
              <w:pStyle w:val="a5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25</w:t>
            </w:r>
          </w:p>
        </w:tc>
        <w:tc>
          <w:tcPr>
            <w:tcW w:w="3969" w:type="dxa"/>
          </w:tcPr>
          <w:p w:rsidR="00E65A72" w:rsidRPr="00E748E5" w:rsidRDefault="00E65A72" w:rsidP="00FC565C">
            <w:pPr>
              <w:autoSpaceDE w:val="0"/>
              <w:autoSpaceDN w:val="0"/>
              <w:adjustRightInd w:val="0"/>
              <w:jc w:val="both"/>
            </w:pPr>
            <w:r w:rsidRPr="00E748E5">
              <w:t>Срок, в течение которого Организатор аукциона вправе отказаться от проведения аукциона</w:t>
            </w:r>
          </w:p>
        </w:tc>
        <w:tc>
          <w:tcPr>
            <w:tcW w:w="10064" w:type="dxa"/>
          </w:tcPr>
          <w:p w:rsidR="00E65A72" w:rsidRPr="00E748E5" w:rsidRDefault="00E65A72" w:rsidP="00FC565C">
            <w:pPr>
              <w:shd w:val="clear" w:color="auto" w:fill="FFFFFF"/>
              <w:contextualSpacing/>
              <w:jc w:val="both"/>
            </w:pPr>
            <w:r w:rsidRPr="00E748E5">
              <w:rPr>
                <w:rFonts w:eastAsia="Calibri"/>
              </w:rPr>
              <w:t xml:space="preserve">Организатор аукциона вправе отказаться от проведения аукциона не </w:t>
            </w:r>
            <w:proofErr w:type="gramStart"/>
            <w:r w:rsidRPr="00E748E5">
              <w:rPr>
                <w:rFonts w:eastAsia="Calibri"/>
              </w:rPr>
              <w:t>позднее</w:t>
            </w:r>
            <w:proofErr w:type="gramEnd"/>
            <w:r w:rsidRPr="00E748E5">
              <w:rPr>
                <w:rFonts w:eastAsia="Calibri"/>
              </w:rPr>
              <w:t xml:space="preserve"> чем за 5 (пять) дней до даты окончания срока подачи заявок на участие в аукционе (не  позднее «___»____2026). Извещение об отказе от проведения аукциона размещается в  течение 1 (одного) дня </w:t>
            </w:r>
            <w:proofErr w:type="gramStart"/>
            <w:r w:rsidRPr="00E748E5">
              <w:rPr>
                <w:rFonts w:eastAsia="Calibri"/>
              </w:rPr>
              <w:t>с даты принятия</w:t>
            </w:r>
            <w:proofErr w:type="gramEnd"/>
            <w:r w:rsidRPr="00E748E5">
              <w:rPr>
                <w:rFonts w:eastAsia="Calibri"/>
              </w:rPr>
              <w:t xml:space="preserve"> решения об отказе от проведения электронного аукциона на официальных сайтах и на электронной площадке.</w:t>
            </w:r>
          </w:p>
        </w:tc>
      </w:tr>
      <w:tr w:rsidR="00E65A72" w:rsidRPr="002D51FA" w:rsidTr="00FC565C">
        <w:tc>
          <w:tcPr>
            <w:tcW w:w="817" w:type="dxa"/>
          </w:tcPr>
          <w:p w:rsidR="00E65A72" w:rsidRPr="002D51FA" w:rsidRDefault="002D51FA" w:rsidP="00FC565C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969" w:type="dxa"/>
          </w:tcPr>
          <w:p w:rsidR="00E65A72" w:rsidRPr="002D51FA" w:rsidRDefault="00E65A72" w:rsidP="00FC565C">
            <w:pPr>
              <w:autoSpaceDE w:val="0"/>
              <w:autoSpaceDN w:val="0"/>
              <w:adjustRightInd w:val="0"/>
              <w:jc w:val="both"/>
            </w:pPr>
            <w:r w:rsidRPr="002D51FA">
              <w:t>Указание на необходимость предоставления преимуществ отдельным категориям участников закупки</w:t>
            </w:r>
          </w:p>
        </w:tc>
        <w:tc>
          <w:tcPr>
            <w:tcW w:w="10064" w:type="dxa"/>
          </w:tcPr>
          <w:p w:rsidR="00E65A72" w:rsidRPr="00FC0F66" w:rsidRDefault="00E65A72" w:rsidP="00FC0F66">
            <w:pPr>
              <w:shd w:val="clear" w:color="auto" w:fill="FFFFFF"/>
              <w:contextualSpacing/>
              <w:jc w:val="both"/>
              <w:rPr>
                <w:rFonts w:eastAsia="Calibri"/>
                <w:color w:val="000000" w:themeColor="text1"/>
              </w:rPr>
            </w:pPr>
            <w:r w:rsidRPr="00FC0F66">
              <w:rPr>
                <w:rFonts w:eastAsia="Calibri"/>
                <w:color w:val="000000" w:themeColor="text1"/>
              </w:rPr>
              <w:t>Участниками аукциона могут являться только субъекты малого и среднего предпринимательства, физические лица, применяющие специальный налоговый режим «Налог на профессиональный доход», или организации, образующие инфраструктуру поддержки субъектов малого и среднего предпринимательства, имеющие право на поддержку органов государственной власти и органов местного самоуправления в соответствии с частями 3 и 5 статьи 14 Закона №209-ФЗ</w:t>
            </w:r>
          </w:p>
        </w:tc>
      </w:tr>
    </w:tbl>
    <w:p w:rsidR="00E65A72" w:rsidRPr="002D51FA" w:rsidRDefault="00E65A72" w:rsidP="00E65A72">
      <w:pPr>
        <w:shd w:val="clear" w:color="auto" w:fill="FFFFFF"/>
        <w:ind w:firstLine="709"/>
        <w:jc w:val="both"/>
        <w:rPr>
          <w:sz w:val="22"/>
          <w:szCs w:val="22"/>
        </w:rPr>
      </w:pPr>
      <w:r w:rsidRPr="002D51FA">
        <w:rPr>
          <w:sz w:val="22"/>
          <w:szCs w:val="22"/>
        </w:rPr>
        <w:t xml:space="preserve">                                                            </w:t>
      </w:r>
    </w:p>
    <w:p w:rsidR="00E65A72" w:rsidRPr="002D51FA" w:rsidRDefault="00E65A72" w:rsidP="00FB5E8A">
      <w:pPr>
        <w:shd w:val="clear" w:color="auto" w:fill="FFFFFF"/>
        <w:ind w:firstLine="709"/>
        <w:jc w:val="both"/>
        <w:rPr>
          <w:sz w:val="22"/>
          <w:szCs w:val="22"/>
        </w:rPr>
      </w:pPr>
      <w:r w:rsidRPr="002D51FA">
        <w:rPr>
          <w:sz w:val="22"/>
          <w:szCs w:val="22"/>
        </w:rPr>
        <w:t xml:space="preserve">                                   </w:t>
      </w:r>
    </w:p>
    <w:p w:rsidR="00FC565C" w:rsidRPr="004A5C97" w:rsidRDefault="00FC565C" w:rsidP="00C17CDD">
      <w:pPr>
        <w:rPr>
          <w:b/>
          <w:bCs/>
          <w:sz w:val="22"/>
          <w:szCs w:val="22"/>
        </w:rPr>
      </w:pPr>
    </w:p>
    <w:p w:rsidR="00FC565C" w:rsidRPr="004A5C97" w:rsidRDefault="00FC565C" w:rsidP="00C17CDD">
      <w:pPr>
        <w:rPr>
          <w:b/>
          <w:bCs/>
          <w:sz w:val="22"/>
          <w:szCs w:val="22"/>
        </w:rPr>
      </w:pPr>
    </w:p>
    <w:p w:rsidR="00FC565C" w:rsidRDefault="00FC565C" w:rsidP="00C17CDD">
      <w:pPr>
        <w:rPr>
          <w:b/>
          <w:bCs/>
        </w:rPr>
      </w:pPr>
    </w:p>
    <w:p w:rsidR="00FC565C" w:rsidRDefault="00FC565C" w:rsidP="00C17CDD">
      <w:pPr>
        <w:rPr>
          <w:b/>
          <w:bCs/>
        </w:rPr>
      </w:pPr>
    </w:p>
    <w:p w:rsidR="00FC565C" w:rsidRDefault="00FC565C" w:rsidP="00C17CDD">
      <w:pPr>
        <w:rPr>
          <w:b/>
          <w:bCs/>
        </w:rPr>
      </w:pPr>
    </w:p>
    <w:p w:rsidR="00FC565C" w:rsidRDefault="00FC565C" w:rsidP="00C17CDD">
      <w:pPr>
        <w:rPr>
          <w:b/>
          <w:bCs/>
        </w:rPr>
      </w:pPr>
    </w:p>
    <w:p w:rsidR="00FC565C" w:rsidRDefault="00FC565C" w:rsidP="00C17CDD">
      <w:pPr>
        <w:rPr>
          <w:b/>
          <w:bCs/>
        </w:rPr>
      </w:pPr>
    </w:p>
    <w:p w:rsidR="00FC565C" w:rsidRDefault="00FC565C" w:rsidP="00C17CDD">
      <w:pPr>
        <w:rPr>
          <w:b/>
          <w:bCs/>
        </w:rPr>
      </w:pPr>
    </w:p>
    <w:p w:rsidR="00FC565C" w:rsidRDefault="00FC565C" w:rsidP="00C17CDD">
      <w:pPr>
        <w:rPr>
          <w:b/>
          <w:bCs/>
        </w:rPr>
      </w:pPr>
    </w:p>
    <w:p w:rsidR="00FC565C" w:rsidRDefault="00FC565C" w:rsidP="00C17CDD">
      <w:pPr>
        <w:rPr>
          <w:b/>
          <w:bCs/>
        </w:rPr>
      </w:pPr>
    </w:p>
    <w:p w:rsidR="00FC565C" w:rsidRDefault="00FC565C" w:rsidP="00C17CDD">
      <w:pPr>
        <w:rPr>
          <w:b/>
          <w:bCs/>
        </w:rPr>
      </w:pPr>
    </w:p>
    <w:p w:rsidR="00FC565C" w:rsidRDefault="00FC565C" w:rsidP="00C17CDD">
      <w:pPr>
        <w:rPr>
          <w:b/>
          <w:bCs/>
        </w:rPr>
      </w:pPr>
    </w:p>
    <w:p w:rsidR="00FC565C" w:rsidRDefault="00FC565C" w:rsidP="00C17CDD">
      <w:pPr>
        <w:rPr>
          <w:b/>
          <w:bCs/>
        </w:rPr>
      </w:pPr>
    </w:p>
    <w:p w:rsidR="003F2833" w:rsidRDefault="003F2833" w:rsidP="00C17CDD">
      <w:pPr>
        <w:rPr>
          <w:b/>
          <w:bCs/>
        </w:rPr>
      </w:pPr>
    </w:p>
    <w:p w:rsidR="003F2833" w:rsidRDefault="003F2833" w:rsidP="00C17CDD">
      <w:pPr>
        <w:rPr>
          <w:b/>
          <w:bCs/>
        </w:rPr>
      </w:pPr>
    </w:p>
    <w:p w:rsidR="003F2833" w:rsidRDefault="003F2833" w:rsidP="00C17CDD">
      <w:pPr>
        <w:rPr>
          <w:b/>
          <w:bCs/>
        </w:rPr>
      </w:pPr>
    </w:p>
    <w:p w:rsidR="003F2833" w:rsidRDefault="003F2833" w:rsidP="00C17CDD">
      <w:pPr>
        <w:rPr>
          <w:b/>
          <w:bCs/>
        </w:rPr>
      </w:pPr>
    </w:p>
    <w:p w:rsidR="003F2833" w:rsidRDefault="003F2833" w:rsidP="00C17CDD">
      <w:pPr>
        <w:rPr>
          <w:b/>
          <w:bCs/>
        </w:rPr>
      </w:pPr>
    </w:p>
    <w:p w:rsidR="003F2833" w:rsidRDefault="003F2833" w:rsidP="00C17CDD">
      <w:pPr>
        <w:rPr>
          <w:b/>
          <w:bCs/>
        </w:rPr>
      </w:pPr>
    </w:p>
    <w:p w:rsidR="003F2833" w:rsidRDefault="003F2833" w:rsidP="00C17CDD">
      <w:pPr>
        <w:rPr>
          <w:b/>
          <w:bCs/>
        </w:rPr>
      </w:pPr>
    </w:p>
    <w:p w:rsidR="003F2833" w:rsidRDefault="003F2833" w:rsidP="003F2833">
      <w:pPr>
        <w:jc w:val="center"/>
        <w:rPr>
          <w:b/>
          <w:bCs/>
        </w:rPr>
      </w:pPr>
      <w:r>
        <w:rPr>
          <w:b/>
          <w:bCs/>
        </w:rPr>
        <w:t>ПРОЕКТ ДОГОВОРА АРЕНДЫ МУНИЦИПАЛЬНОГО ИМУЩЕСТВА</w:t>
      </w:r>
    </w:p>
    <w:sectPr w:rsidR="003F2833" w:rsidSect="00FC565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65A72"/>
    <w:rsid w:val="0009517D"/>
    <w:rsid w:val="000C6B5F"/>
    <w:rsid w:val="00217483"/>
    <w:rsid w:val="00256B61"/>
    <w:rsid w:val="002D51FA"/>
    <w:rsid w:val="003F2833"/>
    <w:rsid w:val="00415E93"/>
    <w:rsid w:val="004A5C97"/>
    <w:rsid w:val="00764A93"/>
    <w:rsid w:val="00841049"/>
    <w:rsid w:val="008D39D8"/>
    <w:rsid w:val="008F6A9D"/>
    <w:rsid w:val="009E3768"/>
    <w:rsid w:val="00AA1032"/>
    <w:rsid w:val="00AD76EE"/>
    <w:rsid w:val="00AF7B50"/>
    <w:rsid w:val="00C17CDD"/>
    <w:rsid w:val="00C46300"/>
    <w:rsid w:val="00D9183B"/>
    <w:rsid w:val="00E23594"/>
    <w:rsid w:val="00E65A72"/>
    <w:rsid w:val="00E748E5"/>
    <w:rsid w:val="00FB5E8A"/>
    <w:rsid w:val="00FC0F66"/>
    <w:rsid w:val="00FC5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5A72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E65A7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65A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E65A72"/>
    <w:pPr>
      <w:widowControl w:val="0"/>
      <w:snapToGrid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Вадькин список 1"/>
    <w:basedOn w:val="a"/>
    <w:rsid w:val="00E65A72"/>
    <w:pPr>
      <w:spacing w:after="4"/>
      <w:jc w:val="both"/>
    </w:pPr>
    <w:rPr>
      <w:sz w:val="20"/>
      <w:szCs w:val="20"/>
    </w:rPr>
  </w:style>
  <w:style w:type="paragraph" w:customStyle="1" w:styleId="4">
    <w:name w:val="Обычный4"/>
    <w:rsid w:val="00E65A72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">
    <w:name w:val="Обычный3"/>
    <w:rsid w:val="00E65A72"/>
    <w:pPr>
      <w:widowControl w:val="0"/>
      <w:snapToGrid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_"/>
    <w:link w:val="5"/>
    <w:locked/>
    <w:rsid w:val="00E65A72"/>
    <w:rPr>
      <w:spacing w:val="3"/>
      <w:shd w:val="clear" w:color="auto" w:fill="FFFFFF"/>
    </w:rPr>
  </w:style>
  <w:style w:type="paragraph" w:customStyle="1" w:styleId="5">
    <w:name w:val="Основной текст5"/>
    <w:basedOn w:val="a"/>
    <w:link w:val="a4"/>
    <w:rsid w:val="00E65A72"/>
    <w:pPr>
      <w:widowControl w:val="0"/>
      <w:shd w:val="clear" w:color="auto" w:fill="FFFFFF"/>
      <w:spacing w:after="240" w:line="274" w:lineRule="exact"/>
      <w:ind w:hanging="2100"/>
      <w:jc w:val="center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paragraph" w:styleId="a5">
    <w:name w:val="No Spacing"/>
    <w:uiPriority w:val="1"/>
    <w:qFormat/>
    <w:rsid w:val="00E65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E65A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D76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76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mailto:iInfo@rts-tender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AD841B-BD16-4F34-AB6B-A52FFD10E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13</cp:revision>
  <cp:lastPrinted>2026-04-02T10:34:00Z</cp:lastPrinted>
  <dcterms:created xsi:type="dcterms:W3CDTF">2026-03-27T03:15:00Z</dcterms:created>
  <dcterms:modified xsi:type="dcterms:W3CDTF">2026-04-02T10:35:00Z</dcterms:modified>
</cp:coreProperties>
</file>